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92A5" w14:textId="38A36F3F" w:rsidR="00713F46" w:rsidRPr="00485857" w:rsidRDefault="00904B5C" w:rsidP="00334383">
      <w:pPr>
        <w:pStyle w:val="NoSpacing"/>
      </w:pPr>
      <w:r>
        <w:t>Minutes of the</w:t>
      </w:r>
      <w:r w:rsidR="00587060" w:rsidRPr="005A10D9">
        <w:t xml:space="preserve"> </w:t>
      </w:r>
      <w:r w:rsidR="004B140E" w:rsidRPr="005A10D9">
        <w:t xml:space="preserve">Clarborough &amp; Welham Parish Council </w:t>
      </w:r>
      <w:r w:rsidR="001611DC" w:rsidRPr="005A10D9">
        <w:t xml:space="preserve">meeting </w:t>
      </w:r>
      <w:r w:rsidR="004B140E" w:rsidRPr="005A10D9">
        <w:t>held at 7</w:t>
      </w:r>
      <w:r w:rsidR="00371A86" w:rsidRPr="005A10D9">
        <w:t>.</w:t>
      </w:r>
      <w:r w:rsidR="005F1B93" w:rsidRPr="005A10D9">
        <w:t>00</w:t>
      </w:r>
      <w:r w:rsidR="00587060" w:rsidRPr="005A10D9">
        <w:t xml:space="preserve">pm </w:t>
      </w:r>
      <w:r w:rsidR="004B140E" w:rsidRPr="005A10D9">
        <w:t>on</w:t>
      </w:r>
      <w:r w:rsidR="00587060" w:rsidRPr="005A10D9">
        <w:t xml:space="preserve"> </w:t>
      </w:r>
      <w:r w:rsidR="004B140E" w:rsidRPr="00485857">
        <w:t>Mon</w:t>
      </w:r>
      <w:r w:rsidR="00713F46" w:rsidRPr="00485857">
        <w:t xml:space="preserve">day </w:t>
      </w:r>
      <w:r w:rsidR="00282824" w:rsidRPr="00485857">
        <w:t>23</w:t>
      </w:r>
      <w:r w:rsidR="00282824" w:rsidRPr="00485857">
        <w:rPr>
          <w:vertAlign w:val="superscript"/>
        </w:rPr>
        <w:t>rd</w:t>
      </w:r>
      <w:r w:rsidR="00282824" w:rsidRPr="00485857">
        <w:t xml:space="preserve"> February</w:t>
      </w:r>
      <w:r w:rsidR="004B5527" w:rsidRPr="00485857">
        <w:t xml:space="preserve"> 2026</w:t>
      </w:r>
      <w:r w:rsidR="007440DF" w:rsidRPr="00485857">
        <w:t xml:space="preserve"> </w:t>
      </w:r>
      <w:r w:rsidR="00B1646D" w:rsidRPr="00485857">
        <w:t>in the Clarborough Village Hall, Main Street, Clarborough</w:t>
      </w:r>
      <w:r w:rsidR="00334383" w:rsidRPr="00485857">
        <w:t>.</w:t>
      </w:r>
    </w:p>
    <w:p w14:paraId="0EFE3E09" w14:textId="77777777" w:rsidR="00334383" w:rsidRPr="00485857" w:rsidRDefault="00334383" w:rsidP="00334383">
      <w:pPr>
        <w:pStyle w:val="NoSpacing"/>
      </w:pPr>
    </w:p>
    <w:p w14:paraId="22DB6AD1" w14:textId="04D6BEF8" w:rsidR="00904B5C" w:rsidRDefault="00904B5C" w:rsidP="008D323C">
      <w:pPr>
        <w:pStyle w:val="NoSpacing"/>
      </w:pPr>
      <w:r w:rsidRPr="00904B5C">
        <w:rPr>
          <w:b/>
          <w:bCs/>
        </w:rPr>
        <w:t>Present</w:t>
      </w:r>
      <w:r w:rsidRPr="00904B5C">
        <w:t>:</w:t>
      </w:r>
      <w:r w:rsidRPr="00904B5C">
        <w:tab/>
      </w:r>
      <w:r>
        <w:t xml:space="preserve">Cllr Gibson (Chair), Cllr Avery, Cllr </w:t>
      </w:r>
      <w:r w:rsidR="007E787B">
        <w:t>Smith,</w:t>
      </w:r>
      <w:r>
        <w:t xml:space="preserve"> and Cllr Baines</w:t>
      </w:r>
    </w:p>
    <w:p w14:paraId="3B20F8EE" w14:textId="254B23F5" w:rsidR="00384B88" w:rsidRDefault="00904B5C" w:rsidP="00904B5C">
      <w:pPr>
        <w:pStyle w:val="NoSpacing"/>
        <w:ind w:left="1440" w:hanging="1440"/>
      </w:pPr>
      <w:r w:rsidRPr="00904B5C">
        <w:rPr>
          <w:b/>
          <w:bCs/>
        </w:rPr>
        <w:t>Others:</w:t>
      </w:r>
      <w:r>
        <w:tab/>
        <w:t xml:space="preserve">Mrs Davies (Clerk), District Cllr McFarland, County </w:t>
      </w:r>
      <w:r w:rsidRPr="00BD4AEE">
        <w:t xml:space="preserve">Cllr </w:t>
      </w:r>
      <w:r w:rsidR="007E787B" w:rsidRPr="00BD4AEE">
        <w:t>Robertson,</w:t>
      </w:r>
      <w:r w:rsidRPr="00BD4AEE">
        <w:t xml:space="preserve"> and</w:t>
      </w:r>
      <w:r>
        <w:t xml:space="preserve"> members of the public</w:t>
      </w:r>
      <w:r w:rsidR="00BD3499" w:rsidRPr="00904B5C">
        <w:t xml:space="preserve"> </w:t>
      </w:r>
    </w:p>
    <w:p w14:paraId="3226E246" w14:textId="77777777" w:rsidR="00BD4AEE" w:rsidRPr="00904B5C" w:rsidRDefault="00BD4AEE" w:rsidP="00904B5C">
      <w:pPr>
        <w:pStyle w:val="NoSpacing"/>
        <w:ind w:left="1440" w:hanging="1440"/>
      </w:pPr>
    </w:p>
    <w:p w14:paraId="19A71ABA" w14:textId="77777777" w:rsidR="00BD4AEE" w:rsidRDefault="00384B88" w:rsidP="008D323C">
      <w:pPr>
        <w:pStyle w:val="NoSpacing"/>
        <w:rPr>
          <w:b/>
          <w:bCs/>
        </w:rPr>
      </w:pPr>
      <w:r w:rsidRPr="005C0996">
        <w:rPr>
          <w:b/>
          <w:bCs/>
        </w:rPr>
        <w:t>2</w:t>
      </w:r>
      <w:r w:rsidR="00987E43" w:rsidRPr="005C0996">
        <w:rPr>
          <w:b/>
          <w:bCs/>
        </w:rPr>
        <w:t>8</w:t>
      </w:r>
      <w:r w:rsidR="00485857" w:rsidRPr="005C0996">
        <w:rPr>
          <w:b/>
          <w:bCs/>
        </w:rPr>
        <w:t>73</w:t>
      </w:r>
      <w:r w:rsidR="004B5527" w:rsidRPr="005C0996">
        <w:rPr>
          <w:b/>
          <w:bCs/>
        </w:rPr>
        <w:t>/26</w:t>
      </w:r>
      <w:r w:rsidRPr="005C0996">
        <w:rPr>
          <w:b/>
          <w:bCs/>
        </w:rPr>
        <w:tab/>
      </w:r>
      <w:r w:rsidR="00C15BDB" w:rsidRPr="005C0996">
        <w:rPr>
          <w:b/>
          <w:bCs/>
        </w:rPr>
        <w:t>T</w:t>
      </w:r>
      <w:r w:rsidR="0006346A" w:rsidRPr="005C0996">
        <w:rPr>
          <w:b/>
          <w:bCs/>
        </w:rPr>
        <w:t xml:space="preserve">o </w:t>
      </w:r>
      <w:r w:rsidR="004B78AF" w:rsidRPr="005C0996">
        <w:rPr>
          <w:b/>
          <w:bCs/>
        </w:rPr>
        <w:t xml:space="preserve">consider </w:t>
      </w:r>
      <w:r w:rsidR="00337A9A" w:rsidRPr="005C0996">
        <w:rPr>
          <w:b/>
          <w:bCs/>
        </w:rPr>
        <w:t>any</w:t>
      </w:r>
      <w:r w:rsidR="004B78AF" w:rsidRPr="005C0996">
        <w:rPr>
          <w:b/>
          <w:bCs/>
        </w:rPr>
        <w:t xml:space="preserve"> </w:t>
      </w:r>
      <w:r w:rsidR="0006346A" w:rsidRPr="005C0996">
        <w:rPr>
          <w:b/>
          <w:bCs/>
        </w:rPr>
        <w:t>apologies</w:t>
      </w:r>
      <w:r w:rsidR="004B78AF" w:rsidRPr="005C0996">
        <w:rPr>
          <w:b/>
          <w:bCs/>
        </w:rPr>
        <w:t xml:space="preserve"> and reasons</w:t>
      </w:r>
      <w:r w:rsidR="00C15BDB" w:rsidRPr="005C0996">
        <w:rPr>
          <w:b/>
          <w:bCs/>
        </w:rPr>
        <w:t xml:space="preserve"> </w:t>
      </w:r>
      <w:r w:rsidR="0006346A" w:rsidRPr="005C0996">
        <w:rPr>
          <w:b/>
          <w:bCs/>
        </w:rPr>
        <w:t>for absence</w:t>
      </w:r>
    </w:p>
    <w:p w14:paraId="6B19BFF4" w14:textId="32F9AB38" w:rsidR="00BD4AEE" w:rsidRPr="00BD4AEE" w:rsidRDefault="005C0996" w:rsidP="005C0996">
      <w:pPr>
        <w:pStyle w:val="NoSpacing"/>
        <w:ind w:left="1440"/>
      </w:pPr>
      <w:r>
        <w:t>Cllr Smith proposed to approve the a</w:t>
      </w:r>
      <w:r w:rsidR="00BD4AEE" w:rsidRPr="00BD4AEE">
        <w:t xml:space="preserve">pologies </w:t>
      </w:r>
      <w:r>
        <w:t>and reasons for absence received and to extend Cllr Broughton’s apologies for six months; this was seconded by Cllr Avery and resolved by the Council.</w:t>
      </w:r>
    </w:p>
    <w:p w14:paraId="225071EA" w14:textId="3AB92052" w:rsidR="00276956" w:rsidRPr="00BD4AEE" w:rsidRDefault="00C15BDB" w:rsidP="008D323C">
      <w:pPr>
        <w:pStyle w:val="NoSpacing"/>
        <w:rPr>
          <w:b/>
          <w:bCs/>
        </w:rPr>
      </w:pPr>
      <w:r w:rsidRPr="00BD4AEE">
        <w:rPr>
          <w:b/>
          <w:bCs/>
        </w:rPr>
        <w:t xml:space="preserve"> </w:t>
      </w:r>
    </w:p>
    <w:p w14:paraId="533E6594" w14:textId="793660D0" w:rsidR="0006346A" w:rsidRDefault="007C3069" w:rsidP="008D323C">
      <w:pPr>
        <w:pStyle w:val="NoSpacing"/>
        <w:rPr>
          <w:b/>
          <w:bCs/>
        </w:rPr>
      </w:pPr>
      <w:r w:rsidRPr="00904B5C">
        <w:rPr>
          <w:b/>
          <w:bCs/>
        </w:rPr>
        <w:t>2</w:t>
      </w:r>
      <w:r w:rsidR="00AC190D" w:rsidRPr="00904B5C">
        <w:rPr>
          <w:b/>
          <w:bCs/>
        </w:rPr>
        <w:t>8</w:t>
      </w:r>
      <w:r w:rsidR="002778A8" w:rsidRPr="00904B5C">
        <w:rPr>
          <w:b/>
          <w:bCs/>
        </w:rPr>
        <w:t>74</w:t>
      </w:r>
      <w:r w:rsidRPr="00904B5C">
        <w:rPr>
          <w:b/>
          <w:bCs/>
        </w:rPr>
        <w:t>/2</w:t>
      </w:r>
      <w:r w:rsidR="004B5527" w:rsidRPr="00904B5C">
        <w:rPr>
          <w:b/>
          <w:bCs/>
        </w:rPr>
        <w:t>6</w:t>
      </w:r>
      <w:r w:rsidR="00E65C20" w:rsidRPr="00904B5C">
        <w:rPr>
          <w:b/>
          <w:bCs/>
          <w:color w:val="EE0000"/>
        </w:rPr>
        <w:tab/>
      </w:r>
      <w:r w:rsidR="0006346A" w:rsidRPr="00904B5C">
        <w:rPr>
          <w:b/>
          <w:bCs/>
        </w:rPr>
        <w:t>To receive any Declaration of Interest in any items on the agenda</w:t>
      </w:r>
    </w:p>
    <w:p w14:paraId="1A7ACC7B" w14:textId="7DA9404B" w:rsidR="00904B5C" w:rsidRDefault="00904B5C" w:rsidP="008D323C">
      <w:pPr>
        <w:pStyle w:val="NoSpacing"/>
      </w:pPr>
      <w:r>
        <w:rPr>
          <w:b/>
          <w:bCs/>
        </w:rPr>
        <w:tab/>
      </w:r>
      <w:r>
        <w:rPr>
          <w:b/>
          <w:bCs/>
        </w:rPr>
        <w:tab/>
      </w:r>
      <w:r>
        <w:t>No declaration of interests received.</w:t>
      </w:r>
    </w:p>
    <w:p w14:paraId="6A1A96BA" w14:textId="77777777" w:rsidR="00904B5C" w:rsidRPr="00904B5C" w:rsidRDefault="00904B5C" w:rsidP="008D323C">
      <w:pPr>
        <w:pStyle w:val="NoSpacing"/>
      </w:pPr>
    </w:p>
    <w:p w14:paraId="6E50953A" w14:textId="2A73ED01" w:rsidR="00751BCA" w:rsidRPr="005C0996" w:rsidRDefault="00AA7297" w:rsidP="008D323C">
      <w:pPr>
        <w:pStyle w:val="NoSpacing"/>
        <w:rPr>
          <w:b/>
          <w:bCs/>
        </w:rPr>
      </w:pPr>
      <w:r w:rsidRPr="005C0996">
        <w:rPr>
          <w:b/>
          <w:bCs/>
        </w:rPr>
        <w:t>2</w:t>
      </w:r>
      <w:r w:rsidR="00AC190D" w:rsidRPr="005C0996">
        <w:rPr>
          <w:b/>
          <w:bCs/>
        </w:rPr>
        <w:t>8</w:t>
      </w:r>
      <w:r w:rsidR="002778A8" w:rsidRPr="005C0996">
        <w:rPr>
          <w:b/>
          <w:bCs/>
        </w:rPr>
        <w:t>75</w:t>
      </w:r>
      <w:r w:rsidR="004B5527" w:rsidRPr="005C0996">
        <w:rPr>
          <w:b/>
          <w:bCs/>
        </w:rPr>
        <w:t>/26</w:t>
      </w:r>
      <w:r w:rsidR="00E65C20" w:rsidRPr="005C0996">
        <w:rPr>
          <w:b/>
          <w:bCs/>
        </w:rPr>
        <w:tab/>
      </w:r>
      <w:r w:rsidR="0006346A" w:rsidRPr="005C0996">
        <w:rPr>
          <w:b/>
          <w:bCs/>
        </w:rPr>
        <w:t xml:space="preserve">To suspend the meeting for open session for </w:t>
      </w:r>
      <w:r w:rsidR="00C822BA" w:rsidRPr="005C0996">
        <w:rPr>
          <w:b/>
          <w:bCs/>
        </w:rPr>
        <w:t xml:space="preserve">Members of the </w:t>
      </w:r>
      <w:r w:rsidR="0006346A" w:rsidRPr="005C0996">
        <w:rPr>
          <w:b/>
          <w:bCs/>
        </w:rPr>
        <w:t>public to speak and to</w:t>
      </w:r>
    </w:p>
    <w:p w14:paraId="07962221" w14:textId="77777777" w:rsidR="005C0996" w:rsidRDefault="0006346A" w:rsidP="008D323C">
      <w:pPr>
        <w:pStyle w:val="NoSpacing"/>
        <w:ind w:left="720" w:firstLine="720"/>
        <w:rPr>
          <w:b/>
          <w:bCs/>
        </w:rPr>
      </w:pPr>
      <w:r w:rsidRPr="005C0996">
        <w:rPr>
          <w:b/>
          <w:bCs/>
        </w:rPr>
        <w:t>receive reports from th</w:t>
      </w:r>
      <w:r w:rsidR="007D155E" w:rsidRPr="005C0996">
        <w:rPr>
          <w:b/>
          <w:bCs/>
        </w:rPr>
        <w:t>e District &amp; County Councillors</w:t>
      </w:r>
      <w:r w:rsidR="00C93CB9" w:rsidRPr="005C0996">
        <w:rPr>
          <w:b/>
          <w:bCs/>
        </w:rPr>
        <w:t xml:space="preserve"> </w:t>
      </w:r>
      <w:r w:rsidR="00587060" w:rsidRPr="005C0996">
        <w:rPr>
          <w:b/>
          <w:bCs/>
        </w:rPr>
        <w:t xml:space="preserve">and </w:t>
      </w:r>
      <w:r w:rsidR="007440DF" w:rsidRPr="005C0996">
        <w:rPr>
          <w:b/>
          <w:bCs/>
        </w:rPr>
        <w:t>CDCA</w:t>
      </w:r>
    </w:p>
    <w:p w14:paraId="38E38B32" w14:textId="3C90643F" w:rsidR="005C0996" w:rsidRDefault="005C0996" w:rsidP="005C0996">
      <w:pPr>
        <w:pStyle w:val="NoSpacing"/>
        <w:numPr>
          <w:ilvl w:val="0"/>
          <w:numId w:val="29"/>
        </w:numPr>
      </w:pPr>
      <w:r>
        <w:t xml:space="preserve">Apologies were received from the editor for the C.D.C.A </w:t>
      </w:r>
    </w:p>
    <w:p w14:paraId="02D509BD" w14:textId="0DC577ED" w:rsidR="005C0996" w:rsidRDefault="005C0996" w:rsidP="005C0996">
      <w:pPr>
        <w:pStyle w:val="NoSpacing"/>
        <w:numPr>
          <w:ilvl w:val="0"/>
          <w:numId w:val="29"/>
        </w:numPr>
      </w:pPr>
      <w:r>
        <w:t>District Cllr McFarland gave his District report</w:t>
      </w:r>
    </w:p>
    <w:p w14:paraId="06711AAC" w14:textId="1C6C937E" w:rsidR="005C0996" w:rsidRDefault="005C0996" w:rsidP="005C0996">
      <w:pPr>
        <w:pStyle w:val="NoSpacing"/>
        <w:numPr>
          <w:ilvl w:val="0"/>
          <w:numId w:val="29"/>
        </w:numPr>
      </w:pPr>
      <w:r>
        <w:t>County Cllr Robertson gave his County report</w:t>
      </w:r>
    </w:p>
    <w:p w14:paraId="4CC7512C" w14:textId="05861D52" w:rsidR="005C0996" w:rsidRDefault="005C0996" w:rsidP="005C0996">
      <w:pPr>
        <w:pStyle w:val="NoSpacing"/>
        <w:numPr>
          <w:ilvl w:val="0"/>
          <w:numId w:val="29"/>
        </w:numPr>
      </w:pPr>
      <w:r>
        <w:t xml:space="preserve">A resident commented on the hard surface for the container </w:t>
      </w:r>
    </w:p>
    <w:p w14:paraId="1BCBC100" w14:textId="1DC55404" w:rsidR="00587060" w:rsidRPr="005C0996" w:rsidRDefault="005C0996" w:rsidP="005C0996">
      <w:pPr>
        <w:pStyle w:val="NoSpacing"/>
        <w:ind w:left="1440"/>
        <w:rPr>
          <w:b/>
          <w:bCs/>
        </w:rPr>
      </w:pPr>
      <w:r>
        <w:t>The meeting reconvened.</w:t>
      </w:r>
      <w:r w:rsidR="00955A7D" w:rsidRPr="005C0996">
        <w:rPr>
          <w:b/>
          <w:bCs/>
        </w:rPr>
        <w:t xml:space="preserve"> </w:t>
      </w:r>
    </w:p>
    <w:p w14:paraId="609F0A6C" w14:textId="77777777" w:rsidR="00904B5C" w:rsidRPr="00934BD2" w:rsidRDefault="00904B5C" w:rsidP="008D323C">
      <w:pPr>
        <w:pStyle w:val="NoSpacing"/>
        <w:ind w:left="720" w:firstLine="720"/>
      </w:pPr>
    </w:p>
    <w:p w14:paraId="45476416" w14:textId="5AB936C2" w:rsidR="007F0B37" w:rsidRDefault="00E65C20" w:rsidP="008D323C">
      <w:pPr>
        <w:pStyle w:val="NoSpacing"/>
        <w:rPr>
          <w:b/>
          <w:bCs/>
        </w:rPr>
      </w:pPr>
      <w:r w:rsidRPr="00904B5C">
        <w:rPr>
          <w:b/>
          <w:bCs/>
        </w:rPr>
        <w:t>2</w:t>
      </w:r>
      <w:r w:rsidR="00AC190D" w:rsidRPr="00904B5C">
        <w:rPr>
          <w:b/>
          <w:bCs/>
        </w:rPr>
        <w:t>8</w:t>
      </w:r>
      <w:r w:rsidR="002778A8" w:rsidRPr="00904B5C">
        <w:rPr>
          <w:b/>
          <w:bCs/>
        </w:rPr>
        <w:t>76</w:t>
      </w:r>
      <w:r w:rsidR="007C3069" w:rsidRPr="00904B5C">
        <w:rPr>
          <w:b/>
          <w:bCs/>
        </w:rPr>
        <w:t>/2</w:t>
      </w:r>
      <w:r w:rsidR="004B5527" w:rsidRPr="00904B5C">
        <w:rPr>
          <w:b/>
          <w:bCs/>
        </w:rPr>
        <w:t>6</w:t>
      </w:r>
      <w:r w:rsidRPr="00904B5C">
        <w:rPr>
          <w:b/>
          <w:bCs/>
        </w:rPr>
        <w:tab/>
      </w:r>
      <w:r w:rsidR="00806B78" w:rsidRPr="00904B5C">
        <w:rPr>
          <w:b/>
          <w:bCs/>
        </w:rPr>
        <w:t xml:space="preserve">To </w:t>
      </w:r>
      <w:r w:rsidR="004B78AF" w:rsidRPr="00904B5C">
        <w:rPr>
          <w:b/>
          <w:bCs/>
        </w:rPr>
        <w:t>consider</w:t>
      </w:r>
      <w:r w:rsidR="00806B78" w:rsidRPr="00904B5C">
        <w:rPr>
          <w:b/>
          <w:bCs/>
        </w:rPr>
        <w:t xml:space="preserve"> the minutes of the meeting held</w:t>
      </w:r>
      <w:r w:rsidR="00C5049D" w:rsidRPr="00904B5C">
        <w:rPr>
          <w:b/>
          <w:bCs/>
        </w:rPr>
        <w:t xml:space="preserve"> </w:t>
      </w:r>
      <w:r w:rsidR="005A10D9" w:rsidRPr="00904B5C">
        <w:rPr>
          <w:b/>
          <w:bCs/>
        </w:rPr>
        <w:t>12</w:t>
      </w:r>
      <w:r w:rsidR="005A10D9" w:rsidRPr="00904B5C">
        <w:rPr>
          <w:b/>
          <w:bCs/>
          <w:vertAlign w:val="superscript"/>
        </w:rPr>
        <w:t>th</w:t>
      </w:r>
      <w:r w:rsidR="005A10D9" w:rsidRPr="00904B5C">
        <w:rPr>
          <w:b/>
          <w:bCs/>
        </w:rPr>
        <w:t xml:space="preserve"> January</w:t>
      </w:r>
      <w:r w:rsidR="00384B88" w:rsidRPr="00904B5C">
        <w:rPr>
          <w:b/>
          <w:bCs/>
        </w:rPr>
        <w:t xml:space="preserve"> </w:t>
      </w:r>
      <w:r w:rsidR="007F0B37" w:rsidRPr="00904B5C">
        <w:rPr>
          <w:b/>
          <w:bCs/>
        </w:rPr>
        <w:t>2025</w:t>
      </w:r>
    </w:p>
    <w:p w14:paraId="0579F84E" w14:textId="0175DE3C" w:rsidR="00904B5C" w:rsidRDefault="00832B03" w:rsidP="00832B03">
      <w:pPr>
        <w:pStyle w:val="NoSpacing"/>
        <w:ind w:left="1440"/>
      </w:pPr>
      <w:r w:rsidRPr="00832B03">
        <w:t>Cllr Smith proposed to accept the minutes of the meeting held 12</w:t>
      </w:r>
      <w:r w:rsidRPr="00832B03">
        <w:rPr>
          <w:vertAlign w:val="superscript"/>
        </w:rPr>
        <w:t>th</w:t>
      </w:r>
      <w:r w:rsidRPr="00832B03">
        <w:t xml:space="preserve"> January 2026 as a true record; this was seconded by Cllr Avery and resolved by the Council.</w:t>
      </w:r>
      <w:r>
        <w:t xml:space="preserve"> The Chair duly signed the minutes.</w:t>
      </w:r>
    </w:p>
    <w:p w14:paraId="34130657" w14:textId="77777777" w:rsidR="0050070C" w:rsidRDefault="0050070C" w:rsidP="00832B03">
      <w:pPr>
        <w:pStyle w:val="NoSpacing"/>
        <w:ind w:left="1440"/>
      </w:pPr>
    </w:p>
    <w:p w14:paraId="346CAA63" w14:textId="050F01B6" w:rsidR="0050070C" w:rsidRDefault="0050070C" w:rsidP="00832B03">
      <w:pPr>
        <w:pStyle w:val="NoSpacing"/>
        <w:ind w:left="1440"/>
      </w:pPr>
      <w:r>
        <w:t xml:space="preserve">At this point County Cllrs </w:t>
      </w:r>
      <w:r w:rsidR="00BD4AEE">
        <w:t>Robertson</w:t>
      </w:r>
      <w:r>
        <w:t xml:space="preserve"> left the meeting.</w:t>
      </w:r>
    </w:p>
    <w:p w14:paraId="73FE0923" w14:textId="77777777" w:rsidR="00832B03" w:rsidRPr="00832B03" w:rsidRDefault="00832B03" w:rsidP="00832B03">
      <w:pPr>
        <w:pStyle w:val="NoSpacing"/>
        <w:ind w:left="1440"/>
      </w:pPr>
    </w:p>
    <w:p w14:paraId="4CC3245D" w14:textId="263F78D3" w:rsidR="004B5527" w:rsidRDefault="004B5527" w:rsidP="004B5527">
      <w:pPr>
        <w:pStyle w:val="NoSpacing"/>
        <w:rPr>
          <w:b/>
          <w:bCs/>
        </w:rPr>
      </w:pPr>
      <w:r w:rsidRPr="005C0996">
        <w:rPr>
          <w:b/>
          <w:bCs/>
        </w:rPr>
        <w:t>28</w:t>
      </w:r>
      <w:r w:rsidR="002778A8" w:rsidRPr="005C0996">
        <w:rPr>
          <w:b/>
          <w:bCs/>
        </w:rPr>
        <w:t>77</w:t>
      </w:r>
      <w:r w:rsidRPr="005C0996">
        <w:rPr>
          <w:b/>
          <w:bCs/>
        </w:rPr>
        <w:t>/2</w:t>
      </w:r>
      <w:r w:rsidR="00514F1A" w:rsidRPr="005C0996">
        <w:rPr>
          <w:b/>
          <w:bCs/>
        </w:rPr>
        <w:t>6</w:t>
      </w:r>
      <w:r w:rsidRPr="005C0996">
        <w:rPr>
          <w:b/>
          <w:bCs/>
        </w:rPr>
        <w:tab/>
        <w:t>To receive updates on any actions from the previous meeting</w:t>
      </w:r>
    </w:p>
    <w:p w14:paraId="246AFEAF" w14:textId="28E50458" w:rsidR="005C0996" w:rsidRDefault="005C0996" w:rsidP="005C0996">
      <w:pPr>
        <w:pStyle w:val="NoSpacing"/>
        <w:ind w:left="1440" w:hanging="1440"/>
      </w:pPr>
      <w:r>
        <w:t>`</w:t>
      </w:r>
      <w:r>
        <w:tab/>
      </w:r>
      <w:r w:rsidRPr="005C0996">
        <w:t xml:space="preserve">Minute 2860 </w:t>
      </w:r>
      <w:r>
        <w:t>–</w:t>
      </w:r>
      <w:r w:rsidRPr="005C0996">
        <w:t xml:space="preserve"> </w:t>
      </w:r>
      <w:r>
        <w:t>the Welham village sign has very kindly carried been repaired by a parishioner with only costs for the materials.</w:t>
      </w:r>
    </w:p>
    <w:p w14:paraId="1CD763EB" w14:textId="77777777" w:rsidR="005C0996" w:rsidRPr="005C0996" w:rsidRDefault="005C0996" w:rsidP="005C0996">
      <w:pPr>
        <w:pStyle w:val="NoSpacing"/>
        <w:ind w:left="2160"/>
      </w:pPr>
    </w:p>
    <w:p w14:paraId="7556D528" w14:textId="457E5961" w:rsidR="004B5527" w:rsidRDefault="004B5527" w:rsidP="004B5527">
      <w:pPr>
        <w:pStyle w:val="NoSpacing"/>
        <w:rPr>
          <w:b/>
          <w:bCs/>
        </w:rPr>
      </w:pPr>
      <w:r w:rsidRPr="005C0996">
        <w:rPr>
          <w:b/>
          <w:bCs/>
        </w:rPr>
        <w:t>28</w:t>
      </w:r>
      <w:r w:rsidR="002778A8" w:rsidRPr="005C0996">
        <w:rPr>
          <w:b/>
          <w:bCs/>
        </w:rPr>
        <w:t>78</w:t>
      </w:r>
      <w:r w:rsidRPr="005C0996">
        <w:rPr>
          <w:b/>
          <w:bCs/>
        </w:rPr>
        <w:t>/2</w:t>
      </w:r>
      <w:r w:rsidR="00514F1A" w:rsidRPr="005C0996">
        <w:rPr>
          <w:b/>
          <w:bCs/>
        </w:rPr>
        <w:t>6</w:t>
      </w:r>
      <w:r w:rsidRPr="005C0996">
        <w:rPr>
          <w:b/>
          <w:bCs/>
        </w:rPr>
        <w:tab/>
        <w:t>To receive reports from any other meetings attended</w:t>
      </w:r>
    </w:p>
    <w:p w14:paraId="77F2C4C9" w14:textId="6A570EEF" w:rsidR="005C0996" w:rsidRDefault="007E787B" w:rsidP="00BC7A2B">
      <w:pPr>
        <w:pStyle w:val="NoSpacing"/>
        <w:ind w:left="1440"/>
      </w:pPr>
      <w:r w:rsidRPr="00BC7A2B">
        <w:t>The Chair attended the</w:t>
      </w:r>
      <w:r>
        <w:t xml:space="preserve"> Allotment Association’s Annual General Meeting which was following by an ordinary meeting; the Chair gave a summary of meetings.</w:t>
      </w:r>
    </w:p>
    <w:p w14:paraId="78FE3CB6" w14:textId="77777777" w:rsidR="007E787B" w:rsidRDefault="007E787B" w:rsidP="007E787B">
      <w:pPr>
        <w:pStyle w:val="NoSpacing"/>
        <w:ind w:left="1440" w:hanging="720"/>
      </w:pPr>
    </w:p>
    <w:p w14:paraId="6A71D53D" w14:textId="5A3E253E" w:rsidR="007E787B" w:rsidRDefault="007E787B" w:rsidP="007E787B">
      <w:pPr>
        <w:pStyle w:val="NoSpacing"/>
        <w:ind w:left="1440" w:hanging="720"/>
      </w:pPr>
      <w:r>
        <w:tab/>
        <w:t>Cllr Smith gave a summary from the Village Venture group’s village Fete.</w:t>
      </w:r>
    </w:p>
    <w:p w14:paraId="342FE93D" w14:textId="77777777" w:rsidR="007E787B" w:rsidRDefault="007E787B" w:rsidP="007E787B">
      <w:pPr>
        <w:pStyle w:val="NoSpacing"/>
        <w:ind w:left="1440" w:hanging="720"/>
      </w:pPr>
    </w:p>
    <w:p w14:paraId="1F3C436A" w14:textId="5E5730C3" w:rsidR="004B5527" w:rsidRPr="007E787B" w:rsidRDefault="004B5527" w:rsidP="004B5527">
      <w:pPr>
        <w:pStyle w:val="NoSpacing"/>
        <w:rPr>
          <w:b/>
          <w:bCs/>
        </w:rPr>
      </w:pPr>
      <w:r w:rsidRPr="007E787B">
        <w:rPr>
          <w:b/>
          <w:bCs/>
        </w:rPr>
        <w:t>28</w:t>
      </w:r>
      <w:r w:rsidR="002778A8" w:rsidRPr="007E787B">
        <w:rPr>
          <w:b/>
          <w:bCs/>
        </w:rPr>
        <w:t>79</w:t>
      </w:r>
      <w:r w:rsidR="00514F1A" w:rsidRPr="007E787B">
        <w:rPr>
          <w:b/>
          <w:bCs/>
        </w:rPr>
        <w:t>/26</w:t>
      </w:r>
      <w:r w:rsidRPr="007E787B">
        <w:rPr>
          <w:b/>
          <w:bCs/>
        </w:rPr>
        <w:tab/>
        <w:t xml:space="preserve">To consider </w:t>
      </w:r>
      <w:r w:rsidR="00480584" w:rsidRPr="007E787B">
        <w:rPr>
          <w:b/>
          <w:bCs/>
        </w:rPr>
        <w:t xml:space="preserve">the independent play area inspection and </w:t>
      </w:r>
      <w:r w:rsidRPr="007E787B">
        <w:rPr>
          <w:b/>
          <w:bCs/>
        </w:rPr>
        <w:t>repairs required</w:t>
      </w:r>
    </w:p>
    <w:p w14:paraId="10F35281" w14:textId="438DB5E9" w:rsidR="00D84D5F" w:rsidRDefault="007E787B" w:rsidP="00D84D5F">
      <w:pPr>
        <w:pStyle w:val="NoSpacing"/>
        <w:ind w:left="1440"/>
      </w:pPr>
      <w:r>
        <w:t>The Independent Play area Inspection was carried out by Sovereigh</w:t>
      </w:r>
      <w:r w:rsidR="00D84D5F">
        <w:t xml:space="preserve"> on the 31</w:t>
      </w:r>
      <w:r w:rsidR="00D84D5F" w:rsidRPr="00D84D5F">
        <w:rPr>
          <w:vertAlign w:val="superscript"/>
        </w:rPr>
        <w:t>st</w:t>
      </w:r>
      <w:r w:rsidR="00D84D5F">
        <w:t xml:space="preserve"> January 2026</w:t>
      </w:r>
      <w:r>
        <w:t xml:space="preserve"> and copy of the inspection was circulated around the Councillors to view. The Chair reported that no</w:t>
      </w:r>
      <w:r w:rsidR="00D84D5F">
        <w:t xml:space="preserve"> actions required and all the comments were low risks.</w:t>
      </w:r>
    </w:p>
    <w:p w14:paraId="59E0A9FD" w14:textId="77777777" w:rsidR="00D84D5F" w:rsidRDefault="00D84D5F" w:rsidP="004B5527">
      <w:pPr>
        <w:pStyle w:val="NoSpacing"/>
      </w:pPr>
    </w:p>
    <w:p w14:paraId="5390B180" w14:textId="2D42311F" w:rsidR="0050070C" w:rsidRDefault="00D84D5F" w:rsidP="00D84D5F">
      <w:pPr>
        <w:pStyle w:val="NoSpacing"/>
        <w:ind w:left="1440"/>
      </w:pPr>
      <w:r>
        <w:t>The Chair also carried out his own monthly inspection with no new actions required. Dog fouling is still on the football pitch. There were complaints regarding car parking on the grass verge which damaged the grass and plants.</w:t>
      </w:r>
    </w:p>
    <w:p w14:paraId="788E38B4" w14:textId="77777777" w:rsidR="00D84D5F" w:rsidRDefault="00D84D5F" w:rsidP="00D84D5F">
      <w:pPr>
        <w:pStyle w:val="NoSpacing"/>
        <w:ind w:left="1440"/>
      </w:pPr>
    </w:p>
    <w:p w14:paraId="54AFBC6A" w14:textId="77777777" w:rsidR="00D84D5F" w:rsidRDefault="00D84D5F" w:rsidP="00D84D5F">
      <w:pPr>
        <w:pStyle w:val="NoSpacing"/>
        <w:ind w:left="1440"/>
      </w:pPr>
    </w:p>
    <w:p w14:paraId="37DA4B47" w14:textId="77777777" w:rsidR="00D84D5F" w:rsidRDefault="00D84D5F" w:rsidP="00D84D5F">
      <w:pPr>
        <w:pStyle w:val="NoSpacing"/>
        <w:ind w:left="1440"/>
      </w:pPr>
    </w:p>
    <w:p w14:paraId="63F49314" w14:textId="77777777" w:rsidR="00D84D5F" w:rsidRDefault="00D84D5F" w:rsidP="00D84D5F">
      <w:pPr>
        <w:pStyle w:val="NoSpacing"/>
        <w:ind w:left="1440"/>
      </w:pPr>
    </w:p>
    <w:p w14:paraId="7C4C3711" w14:textId="77777777" w:rsidR="00D84D5F" w:rsidRDefault="00D84D5F" w:rsidP="00D84D5F">
      <w:pPr>
        <w:pStyle w:val="NoSpacing"/>
        <w:ind w:left="1440"/>
      </w:pPr>
    </w:p>
    <w:p w14:paraId="72044DC8" w14:textId="77777777" w:rsidR="0050070C" w:rsidRDefault="004B5527" w:rsidP="00514F1A">
      <w:pPr>
        <w:pStyle w:val="NoSpacing"/>
        <w:ind w:left="1440" w:hanging="1440"/>
        <w:rPr>
          <w:b/>
          <w:bCs/>
        </w:rPr>
      </w:pPr>
      <w:r w:rsidRPr="0050070C">
        <w:rPr>
          <w:b/>
          <w:bCs/>
        </w:rPr>
        <w:lastRenderedPageBreak/>
        <w:t>28</w:t>
      </w:r>
      <w:r w:rsidR="002778A8" w:rsidRPr="0050070C">
        <w:rPr>
          <w:b/>
          <w:bCs/>
        </w:rPr>
        <w:t>80</w:t>
      </w:r>
      <w:r w:rsidR="00514F1A" w:rsidRPr="0050070C">
        <w:rPr>
          <w:b/>
          <w:bCs/>
        </w:rPr>
        <w:t>/26</w:t>
      </w:r>
      <w:r w:rsidR="00514F1A" w:rsidRPr="0050070C">
        <w:rPr>
          <w:b/>
          <w:bCs/>
        </w:rPr>
        <w:tab/>
      </w:r>
      <w:r w:rsidRPr="0050070C">
        <w:rPr>
          <w:b/>
          <w:bCs/>
        </w:rPr>
        <w:t>To consider any planning applications as listed and note any planning appeals and correspondence</w:t>
      </w:r>
    </w:p>
    <w:p w14:paraId="7E9A04D6" w14:textId="77777777" w:rsidR="0050070C" w:rsidRDefault="0050070C" w:rsidP="00514F1A">
      <w:pPr>
        <w:pStyle w:val="NoSpacing"/>
        <w:ind w:left="1440" w:hanging="1440"/>
        <w:rPr>
          <w:b/>
          <w:bCs/>
        </w:rPr>
      </w:pPr>
    </w:p>
    <w:p w14:paraId="16A1A0D8" w14:textId="0D574182" w:rsidR="0050070C" w:rsidRPr="005A10D9" w:rsidRDefault="0050070C" w:rsidP="0050070C">
      <w:pPr>
        <w:pStyle w:val="NoSpacing"/>
        <w:spacing w:line="276" w:lineRule="auto"/>
        <w:ind w:left="-105" w:right="281"/>
        <w:jc w:val="both"/>
        <w:rPr>
          <w:rFonts w:cstheme="minorHAnsi"/>
          <w:b/>
          <w:bCs/>
          <w:lang w:eastAsia="en-GB"/>
        </w:rPr>
      </w:pPr>
      <w:r>
        <w:rPr>
          <w:b/>
          <w:bCs/>
        </w:rPr>
        <w:tab/>
      </w:r>
      <w:r>
        <w:rPr>
          <w:b/>
          <w:bCs/>
        </w:rPr>
        <w:tab/>
      </w:r>
      <w:r>
        <w:rPr>
          <w:b/>
          <w:bCs/>
        </w:rPr>
        <w:tab/>
      </w:r>
      <w:r w:rsidRPr="005A10D9">
        <w:rPr>
          <w:rFonts w:cstheme="minorHAnsi"/>
          <w:b/>
          <w:bCs/>
          <w:lang w:eastAsia="en-GB"/>
        </w:rPr>
        <w:t>Application: 25/01339/COND</w:t>
      </w:r>
    </w:p>
    <w:p w14:paraId="51A43B16" w14:textId="77777777" w:rsidR="0050070C" w:rsidRPr="005A10D9" w:rsidRDefault="0050070C" w:rsidP="0050070C">
      <w:pPr>
        <w:pStyle w:val="NoSpacing"/>
        <w:spacing w:line="276" w:lineRule="auto"/>
        <w:ind w:left="1440" w:right="281"/>
        <w:jc w:val="both"/>
        <w:rPr>
          <w:rFonts w:cstheme="minorHAnsi"/>
          <w:lang w:eastAsia="en-GB"/>
        </w:rPr>
      </w:pPr>
      <w:r w:rsidRPr="005A10D9">
        <w:rPr>
          <w:rFonts w:cstheme="minorHAnsi"/>
          <w:lang w:eastAsia="en-GB"/>
        </w:rPr>
        <w:t>Proposal:      Discharge of conditions 3 (Materials), 4 (Bats), 6 (EV Charging Point) and 7 (Landscaping) of P.A 23/00738/VOC (Variation of Condition 2 on PA 22/00524/FUL to allow reposition of proposed bungalow replace drawing 2C with 10B)</w:t>
      </w:r>
    </w:p>
    <w:p w14:paraId="247B92CF" w14:textId="77777777" w:rsidR="0050070C" w:rsidRDefault="0050070C" w:rsidP="0050070C">
      <w:pPr>
        <w:pStyle w:val="NoSpacing"/>
        <w:spacing w:line="276" w:lineRule="auto"/>
        <w:ind w:left="615" w:right="281" w:firstLine="825"/>
        <w:jc w:val="both"/>
        <w:rPr>
          <w:rFonts w:cstheme="minorHAnsi"/>
          <w:lang w:eastAsia="en-GB"/>
        </w:rPr>
      </w:pPr>
      <w:r w:rsidRPr="005A10D9">
        <w:rPr>
          <w:rFonts w:cstheme="minorHAnsi"/>
          <w:lang w:eastAsia="en-GB"/>
        </w:rPr>
        <w:t>Location:        Drive End, Little Gringley Lane, Welham</w:t>
      </w:r>
    </w:p>
    <w:p w14:paraId="33BBE48B" w14:textId="77777777" w:rsidR="0050070C" w:rsidRPr="00C27AC5" w:rsidRDefault="0050070C" w:rsidP="0050070C">
      <w:pPr>
        <w:pStyle w:val="NoSpacing"/>
        <w:spacing w:line="276" w:lineRule="auto"/>
        <w:ind w:left="-105" w:right="281"/>
        <w:jc w:val="both"/>
        <w:rPr>
          <w:rFonts w:cstheme="minorHAnsi"/>
          <w:b/>
          <w:bCs/>
          <w:lang w:eastAsia="en-GB"/>
        </w:rPr>
      </w:pPr>
    </w:p>
    <w:p w14:paraId="4A3B7E10" w14:textId="77777777" w:rsidR="0050070C" w:rsidRPr="00C27AC5" w:rsidRDefault="0050070C" w:rsidP="0050070C">
      <w:pPr>
        <w:pStyle w:val="NoSpacing"/>
        <w:spacing w:line="276" w:lineRule="auto"/>
        <w:ind w:left="615" w:right="281" w:firstLine="825"/>
        <w:jc w:val="both"/>
        <w:rPr>
          <w:rFonts w:cstheme="minorHAnsi"/>
          <w:b/>
          <w:bCs/>
          <w:lang w:eastAsia="en-GB"/>
        </w:rPr>
      </w:pPr>
      <w:r w:rsidRPr="00C27AC5">
        <w:rPr>
          <w:rFonts w:cstheme="minorHAnsi"/>
          <w:b/>
          <w:bCs/>
          <w:lang w:eastAsia="en-GB"/>
        </w:rPr>
        <w:t>Application: 25/01335/TPO</w:t>
      </w:r>
    </w:p>
    <w:p w14:paraId="67601649" w14:textId="77777777" w:rsidR="0050070C" w:rsidRDefault="0050070C" w:rsidP="0050070C">
      <w:pPr>
        <w:pStyle w:val="NoSpacing"/>
        <w:spacing w:line="276" w:lineRule="auto"/>
        <w:ind w:left="615" w:right="281" w:firstLine="825"/>
        <w:jc w:val="both"/>
        <w:rPr>
          <w:rFonts w:cstheme="minorHAnsi"/>
          <w:lang w:eastAsia="en-GB"/>
        </w:rPr>
      </w:pPr>
      <w:r>
        <w:rPr>
          <w:rFonts w:cstheme="minorHAnsi"/>
          <w:lang w:eastAsia="en-GB"/>
        </w:rPr>
        <w:t>Location: Tree on the west boundary of Welham Grange, Main Street, Welham</w:t>
      </w:r>
    </w:p>
    <w:p w14:paraId="6C43CCA1" w14:textId="7C551BEE" w:rsidR="0050070C" w:rsidRDefault="0050070C" w:rsidP="0050070C">
      <w:pPr>
        <w:pStyle w:val="NoSpacing"/>
        <w:spacing w:line="276" w:lineRule="auto"/>
        <w:ind w:left="1440" w:right="281"/>
        <w:jc w:val="both"/>
        <w:rPr>
          <w:rFonts w:cstheme="minorHAnsi"/>
          <w:lang w:eastAsia="en-GB"/>
        </w:rPr>
      </w:pPr>
      <w:r>
        <w:rPr>
          <w:rFonts w:cstheme="minorHAnsi"/>
          <w:lang w:eastAsia="en-GB"/>
        </w:rPr>
        <w:t xml:space="preserve">Proposal: Carry out works to trees covered by a tree preservation order (T1) Beech Tree, (located in rear garden of Welham Grange) reduced in height from </w:t>
      </w:r>
      <w:r w:rsidR="007E787B">
        <w:rPr>
          <w:rFonts w:cstheme="minorHAnsi"/>
          <w:lang w:eastAsia="en-GB"/>
        </w:rPr>
        <w:t>twenty-two</w:t>
      </w:r>
      <w:r>
        <w:rPr>
          <w:rFonts w:cstheme="minorHAnsi"/>
          <w:lang w:eastAsia="en-GB"/>
        </w:rPr>
        <w:t xml:space="preserve"> metres to </w:t>
      </w:r>
      <w:r w:rsidR="007E787B">
        <w:rPr>
          <w:rFonts w:cstheme="minorHAnsi"/>
          <w:lang w:eastAsia="en-GB"/>
        </w:rPr>
        <w:t>10-12</w:t>
      </w:r>
      <w:r>
        <w:rPr>
          <w:rFonts w:cstheme="minorHAnsi"/>
          <w:lang w:eastAsia="en-GB"/>
        </w:rPr>
        <w:t xml:space="preserve"> meters, lateral branches reduced, north from 9.9m to 6.9m, east from 9m to 6m south from 6.1m to 4.1m</w:t>
      </w:r>
    </w:p>
    <w:p w14:paraId="1FD26E13" w14:textId="77777777" w:rsidR="0050070C" w:rsidRDefault="0050070C" w:rsidP="0050070C">
      <w:pPr>
        <w:pStyle w:val="NoSpacing"/>
        <w:spacing w:line="276" w:lineRule="auto"/>
        <w:ind w:left="1440" w:right="281"/>
        <w:jc w:val="both"/>
        <w:rPr>
          <w:rFonts w:cstheme="minorHAnsi"/>
          <w:lang w:eastAsia="en-GB"/>
        </w:rPr>
      </w:pPr>
    </w:p>
    <w:p w14:paraId="29CC1FD5" w14:textId="38492772" w:rsidR="0050070C" w:rsidRDefault="0050070C" w:rsidP="0050070C">
      <w:pPr>
        <w:pStyle w:val="NoSpacing"/>
        <w:spacing w:line="276" w:lineRule="auto"/>
        <w:ind w:left="1440" w:right="281"/>
        <w:jc w:val="both"/>
        <w:rPr>
          <w:rFonts w:cstheme="minorHAnsi"/>
          <w:lang w:eastAsia="en-GB"/>
        </w:rPr>
      </w:pPr>
      <w:r>
        <w:rPr>
          <w:rFonts w:cstheme="minorHAnsi"/>
          <w:lang w:eastAsia="en-GB"/>
        </w:rPr>
        <w:t>After consideration, Cllr Avery proposed to not to make any objections to the above planning applications; this was seconded by Cllr Smith and resolved by the Council.</w:t>
      </w:r>
    </w:p>
    <w:p w14:paraId="000E1BBA" w14:textId="77777777" w:rsidR="0050070C" w:rsidRPr="005A10D9" w:rsidRDefault="0050070C" w:rsidP="0050070C">
      <w:pPr>
        <w:pStyle w:val="NoSpacing"/>
        <w:spacing w:line="276" w:lineRule="auto"/>
        <w:ind w:left="-105" w:right="281"/>
        <w:jc w:val="both"/>
        <w:rPr>
          <w:rFonts w:cstheme="minorHAnsi"/>
          <w:lang w:eastAsia="en-GB"/>
        </w:rPr>
      </w:pPr>
    </w:p>
    <w:p w14:paraId="48944747" w14:textId="7437B010" w:rsidR="00193258" w:rsidRPr="00663F1A" w:rsidRDefault="002778A8" w:rsidP="00514F1A">
      <w:pPr>
        <w:pStyle w:val="NoSpacing"/>
        <w:ind w:left="1440" w:hanging="1440"/>
        <w:rPr>
          <w:b/>
          <w:bCs/>
        </w:rPr>
      </w:pPr>
      <w:r w:rsidRPr="00BD4AEE">
        <w:rPr>
          <w:b/>
          <w:bCs/>
        </w:rPr>
        <w:t>2881/26</w:t>
      </w:r>
      <w:r w:rsidRPr="00BD4AEE">
        <w:rPr>
          <w:b/>
          <w:bCs/>
        </w:rPr>
        <w:tab/>
      </w:r>
      <w:r w:rsidR="00193258" w:rsidRPr="00BD4AEE">
        <w:rPr>
          <w:b/>
          <w:bCs/>
        </w:rPr>
        <w:t>To consider the Allotment Association’s request to provide funding for aggregate to put down on the entrance to the allotments</w:t>
      </w:r>
    </w:p>
    <w:p w14:paraId="5C7297F7" w14:textId="1A5ECE75" w:rsidR="00663F1A" w:rsidRDefault="00663F1A" w:rsidP="00514F1A">
      <w:pPr>
        <w:pStyle w:val="NoSpacing"/>
        <w:ind w:left="1440" w:hanging="1440"/>
      </w:pPr>
      <w:r>
        <w:tab/>
        <w:t>After consideration, Cllr Bain</w:t>
      </w:r>
      <w:r w:rsidR="00BD4AEE">
        <w:t>es proposed to provide funding for five-tonne of aggregate as above for the cost of £170.00; this was seconded by Cllr Smith and resolved by the Council.</w:t>
      </w:r>
    </w:p>
    <w:p w14:paraId="5BC847B4" w14:textId="77777777" w:rsidR="00663F1A" w:rsidRPr="00934BD2" w:rsidRDefault="00663F1A" w:rsidP="00514F1A">
      <w:pPr>
        <w:pStyle w:val="NoSpacing"/>
        <w:ind w:left="1440" w:hanging="1440"/>
      </w:pPr>
    </w:p>
    <w:p w14:paraId="7A98A7EF" w14:textId="4CEB45D3" w:rsidR="00337F18" w:rsidRDefault="002778A8" w:rsidP="00514F1A">
      <w:pPr>
        <w:pStyle w:val="NoSpacing"/>
        <w:ind w:left="1440" w:hanging="1440"/>
        <w:rPr>
          <w:b/>
          <w:bCs/>
        </w:rPr>
      </w:pPr>
      <w:r w:rsidRPr="0050070C">
        <w:rPr>
          <w:b/>
          <w:bCs/>
        </w:rPr>
        <w:t>2882/26</w:t>
      </w:r>
      <w:r w:rsidRPr="0050070C">
        <w:rPr>
          <w:b/>
          <w:bCs/>
        </w:rPr>
        <w:tab/>
      </w:r>
      <w:r w:rsidR="00337F18" w:rsidRPr="0050070C">
        <w:rPr>
          <w:b/>
          <w:bCs/>
        </w:rPr>
        <w:t>To review and approve the Data Protection policies</w:t>
      </w:r>
    </w:p>
    <w:p w14:paraId="311D6DB2" w14:textId="384FB834" w:rsidR="0050070C" w:rsidRPr="0050070C" w:rsidRDefault="0050070C" w:rsidP="00514F1A">
      <w:pPr>
        <w:pStyle w:val="NoSpacing"/>
        <w:ind w:left="1440" w:hanging="1440"/>
      </w:pPr>
      <w:r w:rsidRPr="0050070C">
        <w:tab/>
        <w:t>After review and consideration, Cllr Smith proposed to approve the Data Protection policies; this was seconded by Cllr Avery and resolved by the Council.</w:t>
      </w:r>
    </w:p>
    <w:p w14:paraId="73E08EDD" w14:textId="77777777" w:rsidR="0050070C" w:rsidRDefault="0050070C" w:rsidP="00514F1A">
      <w:pPr>
        <w:pStyle w:val="NoSpacing"/>
        <w:ind w:left="1440" w:hanging="1440"/>
        <w:rPr>
          <w:b/>
          <w:bCs/>
        </w:rPr>
      </w:pPr>
    </w:p>
    <w:p w14:paraId="7F029895" w14:textId="78857524" w:rsidR="00193258" w:rsidRDefault="002778A8" w:rsidP="00514F1A">
      <w:pPr>
        <w:pStyle w:val="NoSpacing"/>
        <w:ind w:left="1440" w:hanging="1440"/>
        <w:rPr>
          <w:b/>
          <w:bCs/>
        </w:rPr>
      </w:pPr>
      <w:r w:rsidRPr="00B432A6">
        <w:rPr>
          <w:b/>
          <w:bCs/>
        </w:rPr>
        <w:t>2883/26</w:t>
      </w:r>
      <w:r w:rsidRPr="00B432A6">
        <w:rPr>
          <w:b/>
          <w:bCs/>
        </w:rPr>
        <w:tab/>
      </w:r>
      <w:r w:rsidR="00193258" w:rsidRPr="00B432A6">
        <w:rPr>
          <w:b/>
          <w:bCs/>
        </w:rPr>
        <w:t xml:space="preserve">To </w:t>
      </w:r>
      <w:r w:rsidR="000C6257" w:rsidRPr="00B432A6">
        <w:rPr>
          <w:b/>
          <w:bCs/>
        </w:rPr>
        <w:t>receive</w:t>
      </w:r>
      <w:r w:rsidR="00934BD2" w:rsidRPr="00B432A6">
        <w:rPr>
          <w:b/>
          <w:bCs/>
        </w:rPr>
        <w:t xml:space="preserve"> compliance information on the Annual Governance &amp; Accountability Return’s new Assertion 10</w:t>
      </w:r>
    </w:p>
    <w:p w14:paraId="09616067" w14:textId="5878DA9F" w:rsidR="00B432A6" w:rsidRDefault="00B432A6" w:rsidP="00514F1A">
      <w:pPr>
        <w:pStyle w:val="NoSpacing"/>
        <w:ind w:left="1440" w:hanging="1440"/>
      </w:pPr>
      <w:r>
        <w:rPr>
          <w:b/>
          <w:bCs/>
        </w:rPr>
        <w:tab/>
      </w:r>
      <w:r w:rsidRPr="00B432A6">
        <w:t xml:space="preserve">The Clerk previously circulated information on the compliance information for the new </w:t>
      </w:r>
      <w:r w:rsidR="00BD4AEE" w:rsidRPr="00B432A6">
        <w:t>Assertion</w:t>
      </w:r>
      <w:r w:rsidRPr="00B432A6">
        <w:t xml:space="preserve"> 10 which is required this year as part of the Annual Governance &amp; Accountability </w:t>
      </w:r>
      <w:r w:rsidRPr="003B6BB6">
        <w:t>Returns</w:t>
      </w:r>
      <w:r w:rsidR="007E787B" w:rsidRPr="003B6BB6">
        <w:t xml:space="preserve">. </w:t>
      </w:r>
      <w:r w:rsidR="00BD4AEE" w:rsidRPr="003B6BB6">
        <w:t xml:space="preserve">Assertion </w:t>
      </w:r>
      <w:r w:rsidR="007E787B" w:rsidRPr="003B6BB6">
        <w:t>ten</w:t>
      </w:r>
      <w:r w:rsidR="00BD4AEE" w:rsidRPr="003B6BB6">
        <w:t xml:space="preserve"> covers Dat</w:t>
      </w:r>
      <w:r w:rsidR="003B6BB6" w:rsidRPr="003B6BB6">
        <w:t>a</w:t>
      </w:r>
      <w:r w:rsidR="00BD4AEE" w:rsidRPr="003B6BB6">
        <w:t xml:space="preserve"> </w:t>
      </w:r>
      <w:r w:rsidR="003B6BB6" w:rsidRPr="003B6BB6">
        <w:t>P</w:t>
      </w:r>
      <w:r w:rsidR="007E787B" w:rsidRPr="003B6BB6">
        <w:t>rotection</w:t>
      </w:r>
      <w:r w:rsidR="00BD4AEE" w:rsidRPr="003B6BB6">
        <w:t xml:space="preserve"> Act and General website accessibility, domains, emails, IT </w:t>
      </w:r>
      <w:r w:rsidR="007E787B" w:rsidRPr="003B6BB6">
        <w:t>policies,</w:t>
      </w:r>
      <w:r w:rsidR="00BD4AEE" w:rsidRPr="003B6BB6">
        <w:t xml:space="preserve"> and training – General Data </w:t>
      </w:r>
      <w:r w:rsidR="007E787B" w:rsidRPr="003B6BB6">
        <w:t>Protection</w:t>
      </w:r>
      <w:r w:rsidR="00BD4AEE" w:rsidRPr="003B6BB6">
        <w:t xml:space="preserve"> </w:t>
      </w:r>
      <w:r w:rsidR="007E787B" w:rsidRPr="003B6BB6">
        <w:t>Regulations</w:t>
      </w:r>
      <w:r w:rsidR="00BD4AEE" w:rsidRPr="003B6BB6">
        <w:t xml:space="preserve"> (GDPR) 2016</w:t>
      </w:r>
      <w:r w:rsidR="007E787B" w:rsidRPr="003B6BB6">
        <w:t xml:space="preserve"> and</w:t>
      </w:r>
      <w:r w:rsidR="00BD4AEE" w:rsidRPr="003B6BB6">
        <w:t xml:space="preserve"> Data </w:t>
      </w:r>
      <w:r w:rsidR="007E787B" w:rsidRPr="003B6BB6">
        <w:t>Protection</w:t>
      </w:r>
      <w:r w:rsidR="00BD4AEE" w:rsidRPr="003B6BB6">
        <w:t xml:space="preserve"> Ave (DPA) 2018 and </w:t>
      </w:r>
      <w:r w:rsidR="007E787B" w:rsidRPr="003B6BB6">
        <w:t>privacy</w:t>
      </w:r>
      <w:r w:rsidR="00BD4AEE" w:rsidRPr="003B6BB6">
        <w:t xml:space="preserve"> notices.</w:t>
      </w:r>
    </w:p>
    <w:p w14:paraId="4DF7D173" w14:textId="77777777" w:rsidR="00B432A6" w:rsidRDefault="00B432A6" w:rsidP="00514F1A">
      <w:pPr>
        <w:pStyle w:val="NoSpacing"/>
        <w:ind w:left="1440" w:hanging="1440"/>
      </w:pPr>
    </w:p>
    <w:p w14:paraId="0B09F6CD" w14:textId="6664BEF4" w:rsidR="00B432A6" w:rsidRDefault="00B432A6" w:rsidP="00514F1A">
      <w:pPr>
        <w:pStyle w:val="NoSpacing"/>
        <w:ind w:left="1440" w:hanging="1440"/>
      </w:pPr>
      <w:r>
        <w:tab/>
        <w:t xml:space="preserve">The Clerk then went through the list of </w:t>
      </w:r>
      <w:r w:rsidR="00663F1A">
        <w:t>compliance requirements and responses required</w:t>
      </w:r>
      <w:r w:rsidR="007E787B">
        <w:t xml:space="preserve">. </w:t>
      </w:r>
      <w:r w:rsidR="00663F1A">
        <w:t>The Clerk will also circulate an on-line training session for all the Councillors to view</w:t>
      </w:r>
      <w:r w:rsidR="00663F1A" w:rsidRPr="00663F1A">
        <w:rPr>
          <w:highlight w:val="yellow"/>
        </w:rPr>
        <w:t>.</w:t>
      </w:r>
    </w:p>
    <w:p w14:paraId="7728C6EC" w14:textId="77777777" w:rsidR="00663F1A" w:rsidRDefault="00663F1A" w:rsidP="00514F1A">
      <w:pPr>
        <w:pStyle w:val="NoSpacing"/>
        <w:ind w:left="1440" w:hanging="1440"/>
      </w:pPr>
    </w:p>
    <w:p w14:paraId="3A133B8E" w14:textId="77777777" w:rsidR="00663F1A" w:rsidRDefault="00663F1A" w:rsidP="00514F1A">
      <w:pPr>
        <w:pStyle w:val="NoSpacing"/>
        <w:ind w:left="1440" w:hanging="1440"/>
      </w:pPr>
      <w:r>
        <w:tab/>
        <w:t>The updated Data Map information and audit will be included at the next meeting.</w:t>
      </w:r>
    </w:p>
    <w:p w14:paraId="587332DF" w14:textId="77777777" w:rsidR="00663F1A" w:rsidRDefault="00663F1A" w:rsidP="00514F1A">
      <w:pPr>
        <w:pStyle w:val="NoSpacing"/>
        <w:ind w:left="1440" w:hanging="1440"/>
      </w:pPr>
    </w:p>
    <w:p w14:paraId="0B4F38B2" w14:textId="21F74CDC" w:rsidR="00663F1A" w:rsidRPr="00B432A6" w:rsidRDefault="00663F1A" w:rsidP="00514F1A">
      <w:pPr>
        <w:pStyle w:val="NoSpacing"/>
        <w:ind w:left="1440" w:hanging="1440"/>
      </w:pPr>
      <w:r>
        <w:tab/>
        <w:t xml:space="preserve">After consideration of the above, the Chair proposed to approve and note the Assertion 10 documents for 2025-26; this was seconded by Cllr Avery and resolved by the Council. </w:t>
      </w:r>
    </w:p>
    <w:p w14:paraId="72399B7E" w14:textId="77777777" w:rsidR="00B432A6" w:rsidRPr="00934BD2" w:rsidRDefault="00B432A6" w:rsidP="00514F1A">
      <w:pPr>
        <w:pStyle w:val="NoSpacing"/>
        <w:ind w:left="1440" w:hanging="1440"/>
      </w:pPr>
    </w:p>
    <w:p w14:paraId="2ABC34DD" w14:textId="03341BEB" w:rsidR="00337F18" w:rsidRDefault="002778A8" w:rsidP="00514F1A">
      <w:pPr>
        <w:pStyle w:val="NoSpacing"/>
        <w:ind w:left="1440" w:hanging="1440"/>
        <w:rPr>
          <w:b/>
          <w:bCs/>
        </w:rPr>
      </w:pPr>
      <w:r w:rsidRPr="00B432A6">
        <w:rPr>
          <w:b/>
          <w:bCs/>
        </w:rPr>
        <w:t>2884/26</w:t>
      </w:r>
      <w:r w:rsidRPr="00B432A6">
        <w:rPr>
          <w:b/>
          <w:bCs/>
        </w:rPr>
        <w:tab/>
        <w:t>T</w:t>
      </w:r>
      <w:r w:rsidR="00337F18" w:rsidRPr="00B432A6">
        <w:rPr>
          <w:b/>
          <w:bCs/>
        </w:rPr>
        <w:t>o approve the IT policy</w:t>
      </w:r>
    </w:p>
    <w:p w14:paraId="6BC4A560" w14:textId="0D908184" w:rsidR="00B432A6" w:rsidRPr="00B432A6" w:rsidRDefault="00B432A6" w:rsidP="00514F1A">
      <w:pPr>
        <w:pStyle w:val="NoSpacing"/>
        <w:ind w:left="1440" w:hanging="1440"/>
      </w:pPr>
      <w:r>
        <w:rPr>
          <w:b/>
          <w:bCs/>
        </w:rPr>
        <w:tab/>
      </w:r>
      <w:r w:rsidRPr="00B432A6">
        <w:t xml:space="preserve">After considering the IT policy and after adjustments, Cllr Smith proposed to approve the </w:t>
      </w:r>
      <w:r w:rsidR="007E787B" w:rsidRPr="00B432A6">
        <w:t>IT Policy</w:t>
      </w:r>
      <w:r w:rsidRPr="00B432A6">
        <w:t>; this was seconded by Cllr Avery and resolved by the Council.</w:t>
      </w:r>
    </w:p>
    <w:p w14:paraId="23F1AB27" w14:textId="77777777" w:rsidR="0050070C" w:rsidRPr="00934BD2" w:rsidRDefault="0050070C" w:rsidP="00514F1A">
      <w:pPr>
        <w:pStyle w:val="NoSpacing"/>
        <w:ind w:left="1440" w:hanging="1440"/>
      </w:pPr>
    </w:p>
    <w:p w14:paraId="36FB4B33" w14:textId="286F51B5" w:rsidR="005A10D9" w:rsidRDefault="002778A8" w:rsidP="002778A8">
      <w:pPr>
        <w:pStyle w:val="NoSpacing"/>
        <w:rPr>
          <w:b/>
          <w:bCs/>
        </w:rPr>
      </w:pPr>
      <w:r w:rsidRPr="0050070C">
        <w:rPr>
          <w:b/>
          <w:bCs/>
        </w:rPr>
        <w:t>2885/26</w:t>
      </w:r>
      <w:r w:rsidRPr="0050070C">
        <w:rPr>
          <w:b/>
          <w:bCs/>
        </w:rPr>
        <w:tab/>
      </w:r>
      <w:r w:rsidR="005A10D9" w:rsidRPr="0050070C">
        <w:rPr>
          <w:b/>
          <w:bCs/>
        </w:rPr>
        <w:t>To review and approve the General and Financial Risk Management</w:t>
      </w:r>
    </w:p>
    <w:p w14:paraId="6DDAE712" w14:textId="7B5C6C58" w:rsidR="0050070C" w:rsidRPr="0050070C" w:rsidRDefault="0050070C" w:rsidP="0050070C">
      <w:pPr>
        <w:pStyle w:val="NoSpacing"/>
        <w:ind w:left="1440"/>
      </w:pPr>
      <w:r w:rsidRPr="0050070C">
        <w:t>Cllr Avery proposed to approve the General and Financial Risk Management; this was seconded by Cllr Baines and resolved by the Council.</w:t>
      </w:r>
    </w:p>
    <w:p w14:paraId="3A2CB61B" w14:textId="68F1294E" w:rsidR="0050070C" w:rsidRPr="0050070C" w:rsidRDefault="0050070C" w:rsidP="002778A8">
      <w:pPr>
        <w:pStyle w:val="NoSpacing"/>
        <w:rPr>
          <w:b/>
          <w:bCs/>
        </w:rPr>
      </w:pPr>
      <w:r>
        <w:rPr>
          <w:b/>
          <w:bCs/>
        </w:rPr>
        <w:tab/>
      </w:r>
      <w:r>
        <w:rPr>
          <w:b/>
          <w:bCs/>
        </w:rPr>
        <w:tab/>
      </w:r>
    </w:p>
    <w:p w14:paraId="5180A0AF" w14:textId="476F20E3" w:rsidR="0030546B" w:rsidRDefault="002778A8" w:rsidP="00514F1A">
      <w:pPr>
        <w:pStyle w:val="NoSpacing"/>
        <w:ind w:left="1440" w:hanging="1440"/>
        <w:rPr>
          <w:b/>
          <w:bCs/>
        </w:rPr>
      </w:pPr>
      <w:r w:rsidRPr="0050070C">
        <w:rPr>
          <w:b/>
          <w:bCs/>
        </w:rPr>
        <w:lastRenderedPageBreak/>
        <w:t>2886/26</w:t>
      </w:r>
      <w:r w:rsidRPr="0050070C">
        <w:rPr>
          <w:b/>
          <w:bCs/>
        </w:rPr>
        <w:tab/>
      </w:r>
      <w:r w:rsidR="0030546B" w:rsidRPr="0050070C">
        <w:rPr>
          <w:b/>
          <w:bCs/>
        </w:rPr>
        <w:t>To review and approve the Internal Control Testing document</w:t>
      </w:r>
    </w:p>
    <w:p w14:paraId="0254221D" w14:textId="6A367E39" w:rsidR="0050070C" w:rsidRDefault="0050070C" w:rsidP="00514F1A">
      <w:pPr>
        <w:pStyle w:val="NoSpacing"/>
        <w:ind w:left="1440" w:hanging="1440"/>
      </w:pPr>
      <w:r>
        <w:rPr>
          <w:b/>
          <w:bCs/>
        </w:rPr>
        <w:tab/>
      </w:r>
      <w:r w:rsidR="008E3A1C">
        <w:t>Cllr Smith proposed to approve the Internal Control Testing document; this was seconded by Cllr Baines and resolved by the Council. The Chair and Cllr Avery signed the document.</w:t>
      </w:r>
    </w:p>
    <w:p w14:paraId="7F909F26" w14:textId="77777777" w:rsidR="008E3A1C" w:rsidRPr="0050070C" w:rsidRDefault="008E3A1C" w:rsidP="00514F1A">
      <w:pPr>
        <w:pStyle w:val="NoSpacing"/>
        <w:ind w:left="1440" w:hanging="1440"/>
      </w:pPr>
    </w:p>
    <w:p w14:paraId="2F5D3F58" w14:textId="2D1E3490" w:rsidR="00193258" w:rsidRDefault="002778A8" w:rsidP="00514F1A">
      <w:pPr>
        <w:pStyle w:val="NoSpacing"/>
        <w:ind w:left="1440" w:hanging="1440"/>
        <w:rPr>
          <w:b/>
          <w:bCs/>
        </w:rPr>
      </w:pPr>
      <w:r w:rsidRPr="008E3A1C">
        <w:rPr>
          <w:b/>
          <w:bCs/>
        </w:rPr>
        <w:t>2887/26</w:t>
      </w:r>
      <w:r w:rsidRPr="008E3A1C">
        <w:rPr>
          <w:b/>
          <w:bCs/>
        </w:rPr>
        <w:tab/>
      </w:r>
      <w:r w:rsidR="00193258" w:rsidRPr="008E3A1C">
        <w:rPr>
          <w:b/>
          <w:bCs/>
        </w:rPr>
        <w:t>To consider quotation to carry out work in front of the storage container</w:t>
      </w:r>
    </w:p>
    <w:p w14:paraId="64122358" w14:textId="7E099E4E" w:rsidR="008B2784" w:rsidRDefault="008B2784" w:rsidP="00514F1A">
      <w:pPr>
        <w:pStyle w:val="NoSpacing"/>
        <w:ind w:left="1440" w:hanging="1440"/>
        <w:rPr>
          <w:b/>
          <w:bCs/>
        </w:rPr>
      </w:pPr>
      <w:r>
        <w:rPr>
          <w:b/>
          <w:bCs/>
        </w:rPr>
        <w:tab/>
      </w:r>
      <w:r w:rsidRPr="008B2784">
        <w:t xml:space="preserve">After consideration of </w:t>
      </w:r>
      <w:r w:rsidR="007E787B" w:rsidRPr="008B2784">
        <w:t>costings,</w:t>
      </w:r>
      <w:r w:rsidRPr="008B2784">
        <w:t xml:space="preserve"> Cllr Smith proposed</w:t>
      </w:r>
      <w:r>
        <w:t xml:space="preserve"> to accept the cost of £700 for the </w:t>
      </w:r>
      <w:r w:rsidR="00B432A6">
        <w:t xml:space="preserve">hard </w:t>
      </w:r>
      <w:r w:rsidR="007E787B">
        <w:t>surface in</w:t>
      </w:r>
      <w:r w:rsidR="00B432A6">
        <w:t xml:space="preserve"> the front and aside of the storage container; this was seconded by Cllr Avery and resolved by the Council.</w:t>
      </w:r>
    </w:p>
    <w:p w14:paraId="69809804" w14:textId="77777777" w:rsidR="008B2784" w:rsidRPr="008E3A1C" w:rsidRDefault="008B2784" w:rsidP="00514F1A">
      <w:pPr>
        <w:pStyle w:val="NoSpacing"/>
        <w:ind w:left="1440" w:hanging="1440"/>
        <w:rPr>
          <w:b/>
          <w:bCs/>
        </w:rPr>
      </w:pPr>
    </w:p>
    <w:p w14:paraId="57F62A6F" w14:textId="3A29E828" w:rsidR="002778A8" w:rsidRDefault="002778A8" w:rsidP="00514F1A">
      <w:pPr>
        <w:pStyle w:val="NoSpacing"/>
        <w:ind w:left="1440" w:hanging="1440"/>
        <w:rPr>
          <w:b/>
          <w:bCs/>
        </w:rPr>
      </w:pPr>
      <w:r w:rsidRPr="008B2784">
        <w:rPr>
          <w:b/>
          <w:bCs/>
        </w:rPr>
        <w:t>2888/26</w:t>
      </w:r>
      <w:r w:rsidRPr="008B2784">
        <w:rPr>
          <w:b/>
          <w:bCs/>
        </w:rPr>
        <w:tab/>
        <w:t>To consider applying for a grant from Cllr McFarland towards a wheelchair access picnic bench</w:t>
      </w:r>
    </w:p>
    <w:p w14:paraId="539AA0AF" w14:textId="40DD8D3C" w:rsidR="008B2784" w:rsidRDefault="008B2784" w:rsidP="00514F1A">
      <w:pPr>
        <w:pStyle w:val="NoSpacing"/>
        <w:ind w:left="1440" w:hanging="1440"/>
      </w:pPr>
      <w:r>
        <w:rPr>
          <w:b/>
          <w:bCs/>
        </w:rPr>
        <w:tab/>
      </w:r>
      <w:r w:rsidRPr="008B2784">
        <w:t>District Cllr McFarland has offered £700 from his community</w:t>
      </w:r>
      <w:r>
        <w:t xml:space="preserve"> grant</w:t>
      </w:r>
      <w:r w:rsidRPr="008B2784">
        <w:t xml:space="preserve"> fund to the Parish Council to purchase a wheelchair access picnic bench</w:t>
      </w:r>
      <w:r>
        <w:t>.</w:t>
      </w:r>
    </w:p>
    <w:p w14:paraId="3ECDFC8C" w14:textId="5FF32441" w:rsidR="008B2784" w:rsidRDefault="008B2784" w:rsidP="00514F1A">
      <w:pPr>
        <w:pStyle w:val="NoSpacing"/>
        <w:ind w:left="1440" w:hanging="1440"/>
      </w:pPr>
      <w:r>
        <w:tab/>
      </w:r>
      <w:r>
        <w:tab/>
      </w:r>
    </w:p>
    <w:p w14:paraId="0163455E" w14:textId="2A6AB669" w:rsidR="008B2784" w:rsidRPr="008B2784" w:rsidRDefault="008B2784" w:rsidP="00514F1A">
      <w:pPr>
        <w:pStyle w:val="NoSpacing"/>
        <w:ind w:left="1440" w:hanging="1440"/>
        <w:rPr>
          <w:highlight w:val="yellow"/>
        </w:rPr>
      </w:pPr>
      <w:r>
        <w:tab/>
        <w:t>After consideration, Cllr Smith proposed to apply for the £700 grant and purchase a wheelchair access picnic bench for the total cost of £896.44; this was seconded by Cllr Baines and resolved by the Counci</w:t>
      </w:r>
      <w:r w:rsidR="00B432A6">
        <w:t>l</w:t>
      </w:r>
      <w:r>
        <w:t>.</w:t>
      </w:r>
    </w:p>
    <w:p w14:paraId="5B4B6C2E" w14:textId="77777777" w:rsidR="008B2784" w:rsidRPr="008B2784" w:rsidRDefault="008B2784" w:rsidP="00514F1A">
      <w:pPr>
        <w:pStyle w:val="NoSpacing"/>
        <w:ind w:left="1440" w:hanging="1440"/>
        <w:rPr>
          <w:b/>
          <w:bCs/>
          <w:highlight w:val="yellow"/>
        </w:rPr>
      </w:pPr>
    </w:p>
    <w:p w14:paraId="7315E0EC" w14:textId="12BCF71F" w:rsidR="00514F1A" w:rsidRDefault="002778A8" w:rsidP="00282824">
      <w:pPr>
        <w:pStyle w:val="NoSpacing"/>
        <w:ind w:left="1440" w:hanging="1440"/>
        <w:rPr>
          <w:b/>
          <w:bCs/>
        </w:rPr>
      </w:pPr>
      <w:r w:rsidRPr="008B2784">
        <w:rPr>
          <w:b/>
          <w:bCs/>
        </w:rPr>
        <w:t>2889/26</w:t>
      </w:r>
      <w:r w:rsidRPr="008B2784">
        <w:rPr>
          <w:b/>
          <w:bCs/>
        </w:rPr>
        <w:tab/>
      </w:r>
      <w:r w:rsidR="00193258" w:rsidRPr="008B2784">
        <w:rPr>
          <w:b/>
          <w:bCs/>
        </w:rPr>
        <w:t>To consider results from the outdoor exercise equipment consultation and the next Step</w:t>
      </w:r>
    </w:p>
    <w:p w14:paraId="168A15AD" w14:textId="097C0F78" w:rsidR="008B2784" w:rsidRDefault="008B2784" w:rsidP="00282824">
      <w:pPr>
        <w:pStyle w:val="NoSpacing"/>
        <w:ind w:left="1440" w:hanging="1440"/>
      </w:pPr>
      <w:r>
        <w:rPr>
          <w:b/>
          <w:bCs/>
        </w:rPr>
        <w:tab/>
      </w:r>
      <w:r>
        <w:t>This item is deferred to a further meeting.</w:t>
      </w:r>
    </w:p>
    <w:p w14:paraId="3B59B8DA" w14:textId="77777777" w:rsidR="008B2784" w:rsidRPr="008B2784" w:rsidRDefault="008B2784" w:rsidP="00282824">
      <w:pPr>
        <w:pStyle w:val="NoSpacing"/>
        <w:ind w:left="1440" w:hanging="1440"/>
        <w:rPr>
          <w:color w:val="EE0000"/>
        </w:rPr>
      </w:pPr>
    </w:p>
    <w:p w14:paraId="0FB2249D" w14:textId="23588BC2" w:rsidR="00514F1A" w:rsidRDefault="00514F1A" w:rsidP="00514F1A">
      <w:pPr>
        <w:pStyle w:val="NoSpacing"/>
        <w:ind w:left="1440" w:hanging="1440"/>
        <w:rPr>
          <w:b/>
          <w:bCs/>
        </w:rPr>
      </w:pPr>
      <w:r w:rsidRPr="00BD4AEE">
        <w:rPr>
          <w:b/>
          <w:bCs/>
        </w:rPr>
        <w:t>28</w:t>
      </w:r>
      <w:r w:rsidR="002778A8" w:rsidRPr="00BD4AEE">
        <w:rPr>
          <w:b/>
          <w:bCs/>
        </w:rPr>
        <w:t>90</w:t>
      </w:r>
      <w:r w:rsidRPr="00BD4AEE">
        <w:rPr>
          <w:b/>
          <w:bCs/>
        </w:rPr>
        <w:t>/26</w:t>
      </w:r>
      <w:r w:rsidR="0038166E" w:rsidRPr="00BD4AEE">
        <w:rPr>
          <w:b/>
          <w:bCs/>
        </w:rPr>
        <w:tab/>
        <w:t xml:space="preserve">Finances – to approve payments as listed and consider financial documents for </w:t>
      </w:r>
      <w:r w:rsidR="004B5527" w:rsidRPr="00BD4AEE">
        <w:rPr>
          <w:b/>
          <w:bCs/>
        </w:rPr>
        <w:t>3</w:t>
      </w:r>
      <w:r w:rsidR="00193258" w:rsidRPr="00BD4AEE">
        <w:rPr>
          <w:b/>
          <w:bCs/>
        </w:rPr>
        <w:t>1</w:t>
      </w:r>
      <w:r w:rsidR="00934BD2" w:rsidRPr="00BD4AEE">
        <w:rPr>
          <w:b/>
          <w:bCs/>
        </w:rPr>
        <w:t>st January</w:t>
      </w:r>
      <w:r w:rsidR="00987E43" w:rsidRPr="00BD4AEE">
        <w:rPr>
          <w:b/>
          <w:bCs/>
        </w:rPr>
        <w:t xml:space="preserve"> 202</w:t>
      </w:r>
      <w:r w:rsidR="00193258" w:rsidRPr="00BD4AEE">
        <w:rPr>
          <w:b/>
          <w:bCs/>
        </w:rPr>
        <w:t>6</w:t>
      </w:r>
    </w:p>
    <w:p w14:paraId="3622128B" w14:textId="31635F8B" w:rsidR="00BD4AEE" w:rsidRDefault="00BD4AEE" w:rsidP="00514F1A">
      <w:pPr>
        <w:pStyle w:val="NoSpacing"/>
        <w:ind w:left="1440" w:hanging="1440"/>
      </w:pPr>
      <w:r>
        <w:rPr>
          <w:b/>
          <w:bCs/>
        </w:rPr>
        <w:tab/>
      </w:r>
      <w:r>
        <w:t xml:space="preserve">The Clerk previously circulated copies of the bank </w:t>
      </w:r>
      <w:r w:rsidR="007E787B">
        <w:t>reconciliation</w:t>
      </w:r>
      <w:r>
        <w:t xml:space="preserve">, bank statements, </w:t>
      </w:r>
      <w:r w:rsidR="007E787B">
        <w:t>Finance</w:t>
      </w:r>
      <w:r w:rsidR="002702DF">
        <w:t xml:space="preserve"> documents, general and ear marked reserves.</w:t>
      </w:r>
    </w:p>
    <w:p w14:paraId="7739511D" w14:textId="77777777" w:rsidR="002702DF" w:rsidRDefault="002702DF" w:rsidP="00514F1A">
      <w:pPr>
        <w:pStyle w:val="NoSpacing"/>
        <w:ind w:left="1440" w:hanging="1440"/>
      </w:pPr>
    </w:p>
    <w:p w14:paraId="60760845" w14:textId="502D65D1" w:rsidR="002702DF" w:rsidRDefault="002702DF" w:rsidP="00514F1A">
      <w:pPr>
        <w:pStyle w:val="NoSpacing"/>
        <w:ind w:left="1440" w:hanging="1440"/>
      </w:pPr>
      <w:r>
        <w:tab/>
        <w:t>After consideration, Cllr Baines proposed to approve the payments as listed and the financial documents as above; this was seconded by Cllr Avery and resolved by the Council.</w:t>
      </w:r>
    </w:p>
    <w:p w14:paraId="5DACFBC4" w14:textId="77777777" w:rsidR="002702DF" w:rsidRDefault="002702DF" w:rsidP="00514F1A">
      <w:pPr>
        <w:pStyle w:val="NoSpacing"/>
        <w:ind w:left="1440" w:hanging="1440"/>
      </w:pPr>
    </w:p>
    <w:p w14:paraId="263C09F4" w14:textId="36B2A631" w:rsidR="003869B4" w:rsidRDefault="003869B4" w:rsidP="00514F1A">
      <w:pPr>
        <w:pStyle w:val="NoSpacing"/>
        <w:ind w:left="1440" w:hanging="1440"/>
      </w:pPr>
      <w:r>
        <w:tab/>
        <w:t>Holmes Groundcare Maintenance Ltd – January grass cutting £329.02</w:t>
      </w:r>
    </w:p>
    <w:p w14:paraId="22FDB7F5" w14:textId="706F4FAD" w:rsidR="003869B4" w:rsidRDefault="003869B4" w:rsidP="00514F1A">
      <w:pPr>
        <w:pStyle w:val="NoSpacing"/>
        <w:ind w:left="1440" w:hanging="1440"/>
      </w:pPr>
      <w:r>
        <w:tab/>
        <w:t>Unity Trust December fees £6.00</w:t>
      </w:r>
    </w:p>
    <w:p w14:paraId="21CBCA7E" w14:textId="27D9F8F1" w:rsidR="003869B4" w:rsidRDefault="003869B4" w:rsidP="00514F1A">
      <w:pPr>
        <w:pStyle w:val="NoSpacing"/>
        <w:ind w:left="1440" w:hanging="1440"/>
      </w:pPr>
      <w:r>
        <w:tab/>
        <w:t>February wages £274.36</w:t>
      </w:r>
    </w:p>
    <w:p w14:paraId="7E5B260A" w14:textId="38A4AD17" w:rsidR="003869B4" w:rsidRDefault="003869B4" w:rsidP="00514F1A">
      <w:pPr>
        <w:pStyle w:val="NoSpacing"/>
        <w:ind w:left="1440" w:hanging="1440"/>
      </w:pPr>
      <w:r>
        <w:tab/>
        <w:t>Unity Trust January fees £6.00</w:t>
      </w:r>
    </w:p>
    <w:p w14:paraId="7BB43C2D" w14:textId="7EEF6F11" w:rsidR="003869B4" w:rsidRDefault="003869B4" w:rsidP="00514F1A">
      <w:pPr>
        <w:pStyle w:val="NoSpacing"/>
        <w:ind w:left="1440" w:hanging="1440"/>
      </w:pPr>
      <w:r>
        <w:tab/>
        <w:t xml:space="preserve">P Gibson – Reimbursement for Welham sign materials, beacon rent, Xmas tree </w:t>
      </w:r>
      <w:r w:rsidR="00FA38FC">
        <w:t>lights,</w:t>
      </w:r>
      <w:r>
        <w:t xml:space="preserve"> and mileage £179.68</w:t>
      </w:r>
    </w:p>
    <w:p w14:paraId="47CF9F14" w14:textId="031698F6" w:rsidR="002702DF" w:rsidRPr="00BD4AEE" w:rsidRDefault="002702DF" w:rsidP="00514F1A">
      <w:pPr>
        <w:pStyle w:val="NoSpacing"/>
        <w:ind w:left="1440" w:hanging="1440"/>
      </w:pPr>
      <w:r>
        <w:tab/>
      </w:r>
    </w:p>
    <w:p w14:paraId="59973FB4" w14:textId="4F89EFB2" w:rsidR="002702DF" w:rsidRDefault="002702DF" w:rsidP="002702DF">
      <w:pPr>
        <w:pStyle w:val="NoSpacing"/>
        <w:ind w:left="720" w:firstLine="720"/>
        <w:rPr>
          <w:highlight w:val="yellow"/>
          <w:u w:val="single"/>
        </w:rPr>
      </w:pPr>
      <w:r>
        <w:rPr>
          <w:u w:val="single"/>
        </w:rPr>
        <w:t>Bank reconciliation 31</w:t>
      </w:r>
      <w:r w:rsidRPr="00B430B1">
        <w:rPr>
          <w:u w:val="single"/>
          <w:vertAlign w:val="superscript"/>
        </w:rPr>
        <w:t>st</w:t>
      </w:r>
      <w:r>
        <w:rPr>
          <w:u w:val="single"/>
        </w:rPr>
        <w:t xml:space="preserve"> January 2026</w:t>
      </w:r>
    </w:p>
    <w:p w14:paraId="1A73D387" w14:textId="77777777" w:rsidR="002702DF" w:rsidRDefault="002702DF" w:rsidP="002702DF">
      <w:pPr>
        <w:suppressAutoHyphens/>
        <w:spacing w:after="0" w:line="240" w:lineRule="auto"/>
        <w:ind w:left="1440"/>
        <w:rPr>
          <w:highlight w:val="yellow"/>
        </w:rPr>
      </w:pPr>
    </w:p>
    <w:p w14:paraId="6886B489" w14:textId="55C773EB" w:rsidR="002702DF" w:rsidRDefault="002702DF" w:rsidP="002702DF">
      <w:pPr>
        <w:suppressAutoHyphens/>
        <w:spacing w:after="0" w:line="240" w:lineRule="auto"/>
        <w:ind w:left="1440"/>
      </w:pPr>
      <w:r>
        <w:t>Unity Trust Current account bank statement</w:t>
      </w:r>
      <w:r>
        <w:tab/>
      </w:r>
      <w:r>
        <w:tab/>
        <w:t>£07,253.28</w:t>
      </w:r>
    </w:p>
    <w:p w14:paraId="12C8EB73" w14:textId="2AE3A96B" w:rsidR="002702DF" w:rsidRDefault="002702DF" w:rsidP="002702DF">
      <w:pPr>
        <w:suppressAutoHyphens/>
        <w:spacing w:after="0" w:line="240" w:lineRule="auto"/>
        <w:ind w:left="1440"/>
        <w:rPr>
          <w:u w:val="single"/>
        </w:rPr>
      </w:pPr>
      <w:r>
        <w:t>Unity Trust Savings account bank statement</w:t>
      </w:r>
      <w:r>
        <w:tab/>
      </w:r>
      <w:r>
        <w:tab/>
        <w:t>£</w:t>
      </w:r>
      <w:r>
        <w:rPr>
          <w:u w:val="single"/>
        </w:rPr>
        <w:t>23,471.33</w:t>
      </w:r>
    </w:p>
    <w:p w14:paraId="40FD6209" w14:textId="308298B2" w:rsidR="002702DF" w:rsidRDefault="002702DF" w:rsidP="002702DF">
      <w:pPr>
        <w:suppressAutoHyphens/>
        <w:spacing w:after="0" w:line="240" w:lineRule="auto"/>
        <w:ind w:left="1440"/>
      </w:pPr>
      <w:r>
        <w:t>Bank Balance</w:t>
      </w:r>
      <w:r>
        <w:tab/>
      </w:r>
      <w:r>
        <w:tab/>
      </w:r>
      <w:r>
        <w:tab/>
      </w:r>
      <w:r>
        <w:tab/>
      </w:r>
      <w:r>
        <w:tab/>
      </w:r>
      <w:r>
        <w:tab/>
        <w:t>£</w:t>
      </w:r>
      <w:r w:rsidR="003869B4">
        <w:t>30,724.61</w:t>
      </w:r>
    </w:p>
    <w:p w14:paraId="53A6C324" w14:textId="518BFC48" w:rsidR="002702DF" w:rsidRDefault="002702DF" w:rsidP="002702DF">
      <w:pPr>
        <w:suppressAutoHyphens/>
        <w:spacing w:after="0" w:line="240" w:lineRule="auto"/>
        <w:ind w:left="1440"/>
        <w:rPr>
          <w:color w:val="EE0000"/>
        </w:rPr>
      </w:pPr>
      <w:r>
        <w:rPr>
          <w:color w:val="EE0000"/>
        </w:rPr>
        <w:t>Less unpresented payments as of 31.1.2</w:t>
      </w:r>
      <w:r w:rsidR="003869B4">
        <w:rPr>
          <w:color w:val="EE0000"/>
        </w:rPr>
        <w:t>6</w:t>
      </w:r>
      <w:r>
        <w:rPr>
          <w:color w:val="EE0000"/>
        </w:rPr>
        <w:tab/>
      </w:r>
      <w:r>
        <w:rPr>
          <w:color w:val="EE0000"/>
        </w:rPr>
        <w:tab/>
      </w:r>
      <w:r>
        <w:rPr>
          <w:color w:val="EE0000"/>
          <w:u w:val="single"/>
        </w:rPr>
        <w:t>£00,000.00</w:t>
      </w:r>
    </w:p>
    <w:p w14:paraId="3F992E0B" w14:textId="2F91918F" w:rsidR="002702DF" w:rsidRDefault="002702DF" w:rsidP="002702DF">
      <w:pPr>
        <w:suppressAutoHyphens/>
        <w:spacing w:after="0" w:line="240" w:lineRule="auto"/>
        <w:ind w:left="1440"/>
        <w:rPr>
          <w:u w:val="double"/>
        </w:rPr>
      </w:pPr>
      <w:r>
        <w:t>Closing cash book balance 31.1.202</w:t>
      </w:r>
      <w:r w:rsidR="003869B4">
        <w:t>6</w:t>
      </w:r>
      <w:r>
        <w:tab/>
      </w:r>
      <w:r>
        <w:tab/>
      </w:r>
      <w:r>
        <w:tab/>
      </w:r>
      <w:r w:rsidRPr="003869B4">
        <w:rPr>
          <w:u w:val="double"/>
        </w:rPr>
        <w:t>£</w:t>
      </w:r>
      <w:r w:rsidR="003869B4" w:rsidRPr="003869B4">
        <w:rPr>
          <w:u w:val="double"/>
        </w:rPr>
        <w:t>30,724.61</w:t>
      </w:r>
    </w:p>
    <w:p w14:paraId="72884066" w14:textId="77777777" w:rsidR="002702DF" w:rsidRDefault="002702DF" w:rsidP="002702DF">
      <w:pPr>
        <w:suppressAutoHyphens/>
        <w:spacing w:after="0" w:line="240" w:lineRule="auto"/>
        <w:ind w:left="1440"/>
      </w:pPr>
    </w:p>
    <w:p w14:paraId="701B722D" w14:textId="2A2447A3" w:rsidR="002702DF" w:rsidRDefault="002702DF" w:rsidP="002702DF">
      <w:pPr>
        <w:suppressAutoHyphens/>
        <w:spacing w:after="0" w:line="240" w:lineRule="auto"/>
        <w:ind w:left="1440"/>
      </w:pPr>
      <w:r>
        <w:t>Made up of:</w:t>
      </w:r>
      <w:r>
        <w:tab/>
        <w:t>General reserves</w:t>
      </w:r>
      <w:r>
        <w:tab/>
      </w:r>
      <w:r>
        <w:tab/>
      </w:r>
      <w:r>
        <w:tab/>
        <w:t>£</w:t>
      </w:r>
      <w:r w:rsidR="003869B4">
        <w:t>18,340.31</w:t>
      </w:r>
    </w:p>
    <w:p w14:paraId="67F8228E" w14:textId="4B3FD021" w:rsidR="002702DF" w:rsidRDefault="002702DF" w:rsidP="002702DF">
      <w:pPr>
        <w:suppressAutoHyphens/>
        <w:spacing w:after="0" w:line="240" w:lineRule="auto"/>
        <w:ind w:left="2160" w:firstLine="720"/>
        <w:rPr>
          <w:u w:val="single"/>
        </w:rPr>
      </w:pPr>
      <w:r>
        <w:t>Ear marked reserves</w:t>
      </w:r>
      <w:r>
        <w:tab/>
      </w:r>
      <w:r>
        <w:tab/>
      </w:r>
      <w:r>
        <w:tab/>
        <w:t>£</w:t>
      </w:r>
      <w:r w:rsidR="003869B4">
        <w:t>12,384.30</w:t>
      </w:r>
    </w:p>
    <w:p w14:paraId="0AE3BC0C" w14:textId="19C07099" w:rsidR="00BD4AEE" w:rsidRDefault="002702DF" w:rsidP="002702DF">
      <w:pPr>
        <w:pStyle w:val="NoSpacing"/>
        <w:ind w:left="1440" w:hanging="1440"/>
        <w:rPr>
          <w:b/>
          <w:bCs/>
        </w:rPr>
      </w:pPr>
      <w:r>
        <w:tab/>
      </w:r>
      <w:r>
        <w:tab/>
      </w:r>
      <w:r>
        <w:tab/>
      </w:r>
      <w:r>
        <w:tab/>
      </w:r>
      <w:r>
        <w:tab/>
      </w:r>
      <w:r>
        <w:tab/>
      </w:r>
      <w:r>
        <w:tab/>
      </w:r>
      <w:r w:rsidR="003869B4">
        <w:tab/>
      </w:r>
      <w:r w:rsidRPr="003869B4">
        <w:rPr>
          <w:u w:val="double"/>
        </w:rPr>
        <w:t>£</w:t>
      </w:r>
      <w:r w:rsidR="003869B4" w:rsidRPr="003869B4">
        <w:rPr>
          <w:u w:val="double"/>
        </w:rPr>
        <w:t>3</w:t>
      </w:r>
      <w:r w:rsidR="003869B4">
        <w:rPr>
          <w:u w:val="double"/>
        </w:rPr>
        <w:t>0,724.61</w:t>
      </w:r>
      <w:r>
        <w:rPr>
          <w:u w:val="double"/>
        </w:rPr>
        <w:t>.</w:t>
      </w:r>
    </w:p>
    <w:p w14:paraId="10EED150" w14:textId="77777777" w:rsidR="00BD4AEE" w:rsidRPr="00BD4AEE" w:rsidRDefault="00BD4AEE" w:rsidP="00514F1A">
      <w:pPr>
        <w:pStyle w:val="NoSpacing"/>
        <w:ind w:left="1440" w:hanging="1440"/>
        <w:rPr>
          <w:b/>
          <w:bCs/>
        </w:rPr>
      </w:pPr>
    </w:p>
    <w:p w14:paraId="6CA5C86D" w14:textId="3A95B1A4" w:rsidR="00193258" w:rsidRDefault="002778A8" w:rsidP="00514F1A">
      <w:pPr>
        <w:pStyle w:val="NoSpacing"/>
        <w:ind w:left="1440" w:hanging="1440"/>
        <w:rPr>
          <w:b/>
          <w:bCs/>
        </w:rPr>
      </w:pPr>
      <w:r w:rsidRPr="007E787B">
        <w:rPr>
          <w:b/>
          <w:bCs/>
        </w:rPr>
        <w:t>2891/26</w:t>
      </w:r>
      <w:r w:rsidR="00193258" w:rsidRPr="007E787B">
        <w:rPr>
          <w:b/>
          <w:bCs/>
        </w:rPr>
        <w:tab/>
        <w:t>To discuss and consider funding for the newsletter</w:t>
      </w:r>
    </w:p>
    <w:p w14:paraId="02CEFD08" w14:textId="315331B2" w:rsidR="007E787B" w:rsidRDefault="007E787B" w:rsidP="00514F1A">
      <w:pPr>
        <w:pStyle w:val="NoSpacing"/>
        <w:ind w:left="1440" w:hanging="1440"/>
      </w:pPr>
      <w:r>
        <w:rPr>
          <w:b/>
          <w:bCs/>
        </w:rPr>
        <w:tab/>
      </w:r>
      <w:r>
        <w:t>This item was deferred to the next meeting.</w:t>
      </w:r>
    </w:p>
    <w:p w14:paraId="0BEC8162" w14:textId="77777777" w:rsidR="007E787B" w:rsidRPr="007E787B" w:rsidRDefault="007E787B" w:rsidP="00514F1A">
      <w:pPr>
        <w:pStyle w:val="NoSpacing"/>
        <w:ind w:left="1440" w:hanging="1440"/>
      </w:pPr>
    </w:p>
    <w:p w14:paraId="21B27BBC" w14:textId="7A82CD6A" w:rsidR="00BF129E" w:rsidRDefault="008D323C" w:rsidP="008D323C">
      <w:pPr>
        <w:pStyle w:val="NoSpacing"/>
        <w:rPr>
          <w:b/>
          <w:bCs/>
        </w:rPr>
      </w:pPr>
      <w:r w:rsidRPr="00D84D5F">
        <w:rPr>
          <w:b/>
          <w:bCs/>
        </w:rPr>
        <w:t>2</w:t>
      </w:r>
      <w:r w:rsidR="00D9749C" w:rsidRPr="00D84D5F">
        <w:rPr>
          <w:b/>
          <w:bCs/>
        </w:rPr>
        <w:t>8</w:t>
      </w:r>
      <w:r w:rsidR="002778A8" w:rsidRPr="00D84D5F">
        <w:rPr>
          <w:b/>
          <w:bCs/>
        </w:rPr>
        <w:t>92</w:t>
      </w:r>
      <w:r w:rsidR="00514F1A" w:rsidRPr="00D84D5F">
        <w:rPr>
          <w:b/>
          <w:bCs/>
        </w:rPr>
        <w:t>/26</w:t>
      </w:r>
      <w:r w:rsidR="00BF129E" w:rsidRPr="00D84D5F">
        <w:rPr>
          <w:b/>
          <w:bCs/>
        </w:rPr>
        <w:tab/>
      </w:r>
      <w:r w:rsidR="00343A39" w:rsidRPr="00D84D5F">
        <w:rPr>
          <w:b/>
          <w:bCs/>
        </w:rPr>
        <w:t xml:space="preserve">To </w:t>
      </w:r>
      <w:r w:rsidR="00BF129E" w:rsidRPr="00D84D5F">
        <w:rPr>
          <w:b/>
          <w:bCs/>
        </w:rPr>
        <w:t>receiv</w:t>
      </w:r>
      <w:r w:rsidR="00FF3D13" w:rsidRPr="00D84D5F">
        <w:rPr>
          <w:b/>
          <w:bCs/>
        </w:rPr>
        <w:t>e</w:t>
      </w:r>
      <w:r w:rsidR="00BF129E" w:rsidRPr="00D84D5F">
        <w:rPr>
          <w:b/>
          <w:bCs/>
        </w:rPr>
        <w:t xml:space="preserve"> </w:t>
      </w:r>
      <w:r w:rsidR="0080007C" w:rsidRPr="00D84D5F">
        <w:rPr>
          <w:b/>
          <w:bCs/>
        </w:rPr>
        <w:t xml:space="preserve">any </w:t>
      </w:r>
      <w:r w:rsidR="00BF129E" w:rsidRPr="00D84D5F">
        <w:rPr>
          <w:b/>
          <w:bCs/>
        </w:rPr>
        <w:t>update</w:t>
      </w:r>
      <w:r w:rsidR="0080007C" w:rsidRPr="00D84D5F">
        <w:rPr>
          <w:b/>
          <w:bCs/>
        </w:rPr>
        <w:t>s</w:t>
      </w:r>
      <w:r w:rsidR="00BF129E" w:rsidRPr="00D84D5F">
        <w:rPr>
          <w:b/>
          <w:bCs/>
        </w:rPr>
        <w:t xml:space="preserve"> on the Parish Pasture and consider any expenses</w:t>
      </w:r>
    </w:p>
    <w:p w14:paraId="0662B1C6" w14:textId="11AEEAFD" w:rsidR="00D84D5F" w:rsidRDefault="00D84D5F" w:rsidP="008D323C">
      <w:pPr>
        <w:pStyle w:val="NoSpacing"/>
      </w:pPr>
      <w:r w:rsidRPr="00D84D5F">
        <w:tab/>
      </w:r>
      <w:r w:rsidRPr="00D84D5F">
        <w:tab/>
        <w:t xml:space="preserve">The consultation continues with the Canal and River Trust to </w:t>
      </w:r>
      <w:r w:rsidR="00FA38FC" w:rsidRPr="00D84D5F">
        <w:t>open</w:t>
      </w:r>
      <w:r w:rsidRPr="00D84D5F">
        <w:t xml:space="preserve"> the canal side</w:t>
      </w:r>
      <w:r>
        <w:t>.</w:t>
      </w:r>
    </w:p>
    <w:p w14:paraId="128AB7B1" w14:textId="77777777" w:rsidR="00D84D5F" w:rsidRDefault="00D84D5F" w:rsidP="008D323C">
      <w:pPr>
        <w:pStyle w:val="NoSpacing"/>
      </w:pPr>
    </w:p>
    <w:p w14:paraId="4BCE0900" w14:textId="49CF4A77" w:rsidR="00D84D5F" w:rsidRPr="00D84D5F" w:rsidRDefault="00D84D5F" w:rsidP="00D84D5F">
      <w:pPr>
        <w:pStyle w:val="NoSpacing"/>
        <w:ind w:left="1440"/>
      </w:pPr>
      <w:r>
        <w:lastRenderedPageBreak/>
        <w:t>The Chair reported that the funding application for the multi gym was refused; this can be reapplied for again when the funding opens again.</w:t>
      </w:r>
    </w:p>
    <w:p w14:paraId="30ED78AA" w14:textId="77777777" w:rsidR="00D84D5F" w:rsidRDefault="00D84D5F" w:rsidP="008D323C">
      <w:pPr>
        <w:pStyle w:val="NoSpacing"/>
        <w:rPr>
          <w:b/>
          <w:bCs/>
        </w:rPr>
      </w:pPr>
    </w:p>
    <w:p w14:paraId="0D09EED1" w14:textId="7679C8EA" w:rsidR="00D56FAD" w:rsidRDefault="00E65C20" w:rsidP="00D84D5F">
      <w:pPr>
        <w:pStyle w:val="NoSpacing"/>
        <w:ind w:left="1440" w:hanging="1440"/>
        <w:rPr>
          <w:b/>
          <w:bCs/>
        </w:rPr>
      </w:pPr>
      <w:r w:rsidRPr="00D84D5F">
        <w:rPr>
          <w:b/>
          <w:bCs/>
        </w:rPr>
        <w:t>2</w:t>
      </w:r>
      <w:r w:rsidR="00D9749C" w:rsidRPr="00D84D5F">
        <w:rPr>
          <w:b/>
          <w:bCs/>
        </w:rPr>
        <w:t>8</w:t>
      </w:r>
      <w:r w:rsidR="002778A8" w:rsidRPr="00D84D5F">
        <w:rPr>
          <w:b/>
          <w:bCs/>
        </w:rPr>
        <w:t>93/2</w:t>
      </w:r>
      <w:r w:rsidR="00514F1A" w:rsidRPr="00D84D5F">
        <w:rPr>
          <w:b/>
          <w:bCs/>
        </w:rPr>
        <w:t>6</w:t>
      </w:r>
      <w:r w:rsidRPr="00D84D5F">
        <w:rPr>
          <w:b/>
          <w:bCs/>
        </w:rPr>
        <w:tab/>
      </w:r>
      <w:r w:rsidR="00D56FAD" w:rsidRPr="00D84D5F">
        <w:rPr>
          <w:b/>
          <w:bCs/>
        </w:rPr>
        <w:t>To receive</w:t>
      </w:r>
      <w:r w:rsidR="00DA499C" w:rsidRPr="00D84D5F">
        <w:rPr>
          <w:b/>
          <w:bCs/>
        </w:rPr>
        <w:t xml:space="preserve"> any </w:t>
      </w:r>
      <w:r w:rsidR="00580018" w:rsidRPr="00D84D5F">
        <w:rPr>
          <w:b/>
          <w:bCs/>
        </w:rPr>
        <w:t>update</w:t>
      </w:r>
      <w:r w:rsidR="0080007C" w:rsidRPr="00D84D5F">
        <w:rPr>
          <w:b/>
          <w:bCs/>
        </w:rPr>
        <w:t>s</w:t>
      </w:r>
      <w:r w:rsidR="00D56FAD" w:rsidRPr="00D84D5F">
        <w:rPr>
          <w:b/>
          <w:bCs/>
        </w:rPr>
        <w:t xml:space="preserve"> on the Mayflower Community Orchard</w:t>
      </w:r>
      <w:r w:rsidR="00DA499C" w:rsidRPr="00D84D5F">
        <w:rPr>
          <w:b/>
          <w:bCs/>
        </w:rPr>
        <w:t xml:space="preserve"> </w:t>
      </w:r>
      <w:r w:rsidR="002E5180" w:rsidRPr="00D84D5F">
        <w:rPr>
          <w:b/>
          <w:bCs/>
        </w:rPr>
        <w:t>and consider any expenses</w:t>
      </w:r>
    </w:p>
    <w:p w14:paraId="70DA6557" w14:textId="53979ACB" w:rsidR="00D84D5F" w:rsidRDefault="00D84D5F" w:rsidP="00D84D5F">
      <w:pPr>
        <w:pStyle w:val="NoSpacing"/>
        <w:ind w:left="1440" w:hanging="1440"/>
      </w:pPr>
      <w:r>
        <w:rPr>
          <w:b/>
          <w:bCs/>
        </w:rPr>
        <w:tab/>
      </w:r>
      <w:r w:rsidRPr="00D84D5F">
        <w:t>Nothing to report.</w:t>
      </w:r>
    </w:p>
    <w:p w14:paraId="5E655E09" w14:textId="77777777" w:rsidR="00D84D5F" w:rsidRPr="00D84D5F" w:rsidRDefault="00D84D5F" w:rsidP="00D84D5F">
      <w:pPr>
        <w:pStyle w:val="NoSpacing"/>
        <w:ind w:left="1440" w:hanging="1440"/>
      </w:pPr>
    </w:p>
    <w:p w14:paraId="68ADCD6A" w14:textId="722B1206" w:rsidR="00C822BA" w:rsidRDefault="0006691F" w:rsidP="008D323C">
      <w:pPr>
        <w:pStyle w:val="NoSpacing"/>
        <w:rPr>
          <w:b/>
          <w:bCs/>
        </w:rPr>
      </w:pPr>
      <w:r w:rsidRPr="00D84D5F">
        <w:rPr>
          <w:b/>
          <w:bCs/>
        </w:rPr>
        <w:t>2</w:t>
      </w:r>
      <w:r w:rsidR="00D9749C" w:rsidRPr="00D84D5F">
        <w:rPr>
          <w:b/>
          <w:bCs/>
        </w:rPr>
        <w:t>8</w:t>
      </w:r>
      <w:r w:rsidR="002778A8" w:rsidRPr="00D84D5F">
        <w:rPr>
          <w:b/>
          <w:bCs/>
        </w:rPr>
        <w:t>94</w:t>
      </w:r>
      <w:r w:rsidR="00514F1A" w:rsidRPr="00D84D5F">
        <w:rPr>
          <w:b/>
          <w:bCs/>
        </w:rPr>
        <w:t>/26</w:t>
      </w:r>
      <w:r w:rsidRPr="00D84D5F">
        <w:rPr>
          <w:b/>
          <w:bCs/>
        </w:rPr>
        <w:tab/>
        <w:t>To receive any updates o</w:t>
      </w:r>
      <w:r w:rsidR="0080007C" w:rsidRPr="00D84D5F">
        <w:rPr>
          <w:b/>
          <w:bCs/>
        </w:rPr>
        <w:t>f</w:t>
      </w:r>
      <w:r w:rsidRPr="00D84D5F">
        <w:rPr>
          <w:b/>
          <w:bCs/>
        </w:rPr>
        <w:t xml:space="preserve"> </w:t>
      </w:r>
      <w:r w:rsidR="00BF129E" w:rsidRPr="00D84D5F">
        <w:rPr>
          <w:b/>
          <w:bCs/>
        </w:rPr>
        <w:t>flood reports</w:t>
      </w:r>
    </w:p>
    <w:p w14:paraId="6EED982E" w14:textId="1B1FDA2E" w:rsidR="00720E3A" w:rsidRPr="00720E3A" w:rsidRDefault="00720E3A" w:rsidP="00720E3A">
      <w:pPr>
        <w:pStyle w:val="NoSpacing"/>
        <w:numPr>
          <w:ilvl w:val="2"/>
          <w:numId w:val="31"/>
        </w:numPr>
      </w:pPr>
      <w:r w:rsidRPr="00720E3A">
        <w:t>It was noted that the ditch on Main Street has been cleared up.</w:t>
      </w:r>
    </w:p>
    <w:p w14:paraId="39D792F2" w14:textId="5FFAB3E9" w:rsidR="00720E3A" w:rsidRPr="00720E3A" w:rsidRDefault="00720E3A" w:rsidP="00720E3A">
      <w:pPr>
        <w:pStyle w:val="NoSpacing"/>
        <w:numPr>
          <w:ilvl w:val="2"/>
          <w:numId w:val="31"/>
        </w:numPr>
      </w:pPr>
      <w:r w:rsidRPr="00720E3A">
        <w:t xml:space="preserve">Ten flood sacks were returned, and four flood sacks were requested to </w:t>
      </w:r>
      <w:r>
        <w:t>be delivered</w:t>
      </w:r>
      <w:r w:rsidRPr="00720E3A">
        <w:t>.</w:t>
      </w:r>
    </w:p>
    <w:p w14:paraId="258B2203" w14:textId="75746EDC" w:rsidR="00D84D5F" w:rsidRPr="00D84D5F" w:rsidRDefault="00D84D5F" w:rsidP="008D323C">
      <w:pPr>
        <w:pStyle w:val="NoSpacing"/>
        <w:rPr>
          <w:b/>
          <w:bCs/>
        </w:rPr>
      </w:pPr>
      <w:r>
        <w:rPr>
          <w:b/>
          <w:bCs/>
        </w:rPr>
        <w:tab/>
      </w:r>
      <w:r>
        <w:rPr>
          <w:b/>
          <w:bCs/>
        </w:rPr>
        <w:tab/>
      </w:r>
    </w:p>
    <w:p w14:paraId="511B8631" w14:textId="03C37E8D" w:rsidR="00D508B3" w:rsidRDefault="00E65C20" w:rsidP="008D323C">
      <w:pPr>
        <w:pStyle w:val="NoSpacing"/>
        <w:rPr>
          <w:b/>
          <w:bCs/>
        </w:rPr>
      </w:pPr>
      <w:r w:rsidRPr="00720E3A">
        <w:rPr>
          <w:b/>
          <w:bCs/>
        </w:rPr>
        <w:t>2</w:t>
      </w:r>
      <w:r w:rsidR="00D9749C" w:rsidRPr="00720E3A">
        <w:rPr>
          <w:b/>
          <w:bCs/>
        </w:rPr>
        <w:t>8</w:t>
      </w:r>
      <w:r w:rsidR="002778A8" w:rsidRPr="00720E3A">
        <w:rPr>
          <w:b/>
          <w:bCs/>
        </w:rPr>
        <w:t>95</w:t>
      </w:r>
      <w:r w:rsidR="00514F1A" w:rsidRPr="00720E3A">
        <w:rPr>
          <w:b/>
          <w:bCs/>
        </w:rPr>
        <w:t>/26</w:t>
      </w:r>
      <w:r w:rsidRPr="00720E3A">
        <w:rPr>
          <w:b/>
          <w:bCs/>
        </w:rPr>
        <w:tab/>
      </w:r>
      <w:r w:rsidR="00D508B3" w:rsidRPr="00720E3A">
        <w:rPr>
          <w:b/>
          <w:bCs/>
        </w:rPr>
        <w:t>To report any Highways</w:t>
      </w:r>
      <w:r w:rsidR="00DA499C" w:rsidRPr="00720E3A">
        <w:rPr>
          <w:b/>
          <w:bCs/>
        </w:rPr>
        <w:t xml:space="preserve">, </w:t>
      </w:r>
      <w:r w:rsidR="00D508B3" w:rsidRPr="00720E3A">
        <w:rPr>
          <w:b/>
          <w:bCs/>
        </w:rPr>
        <w:t xml:space="preserve">Rights of </w:t>
      </w:r>
      <w:r w:rsidR="005D7F93" w:rsidRPr="00720E3A">
        <w:rPr>
          <w:b/>
          <w:bCs/>
        </w:rPr>
        <w:t>Way,</w:t>
      </w:r>
      <w:r w:rsidR="00D508B3" w:rsidRPr="00720E3A">
        <w:rPr>
          <w:b/>
          <w:bCs/>
        </w:rPr>
        <w:t xml:space="preserve"> or Service Faults</w:t>
      </w:r>
    </w:p>
    <w:p w14:paraId="152CD907" w14:textId="79EAAC5F" w:rsidR="00864AD7" w:rsidRPr="00536686" w:rsidRDefault="00864AD7" w:rsidP="004515F3">
      <w:pPr>
        <w:pStyle w:val="NoSpacing"/>
        <w:numPr>
          <w:ilvl w:val="0"/>
          <w:numId w:val="32"/>
        </w:numPr>
      </w:pPr>
      <w:r w:rsidRPr="00536686">
        <w:t>The Chair has carried out litter picking in Clarborough/Welham to the Hop Pole, Smeath Lane and Howbeck Hill – 16 bags of rubbish removed from our streets</w:t>
      </w:r>
    </w:p>
    <w:p w14:paraId="4B2F8D4D" w14:textId="709D13D6" w:rsidR="00864AD7" w:rsidRPr="00536686" w:rsidRDefault="00536686" w:rsidP="004515F3">
      <w:pPr>
        <w:pStyle w:val="NoSpacing"/>
        <w:numPr>
          <w:ilvl w:val="0"/>
          <w:numId w:val="32"/>
        </w:numPr>
      </w:pPr>
      <w:r w:rsidRPr="00536686">
        <w:t>Gill Green Walk – branch removed from the pavement</w:t>
      </w:r>
    </w:p>
    <w:p w14:paraId="36102019" w14:textId="18B72DD3" w:rsidR="00536686" w:rsidRPr="00536686" w:rsidRDefault="00BC7A2B" w:rsidP="004515F3">
      <w:pPr>
        <w:pStyle w:val="NoSpacing"/>
        <w:numPr>
          <w:ilvl w:val="0"/>
          <w:numId w:val="32"/>
        </w:numPr>
      </w:pPr>
      <w:r>
        <w:t>G</w:t>
      </w:r>
      <w:r w:rsidR="00536686" w:rsidRPr="00536686">
        <w:t>ill Green Walk adjacent to bungalows – complaints received about the caravan; wood roof tiles being stored on the District Council’s land – apart from the caravan everything else has since been removed</w:t>
      </w:r>
    </w:p>
    <w:p w14:paraId="0A3E2DC2" w14:textId="04A930A2" w:rsidR="00536686" w:rsidRPr="00536686" w:rsidRDefault="00536686" w:rsidP="004515F3">
      <w:pPr>
        <w:pStyle w:val="NoSpacing"/>
        <w:numPr>
          <w:ilvl w:val="0"/>
          <w:numId w:val="32"/>
        </w:numPr>
      </w:pPr>
      <w:r w:rsidRPr="00536686">
        <w:t>Clarborough Hill and Welham Main Street – reported blocked drains</w:t>
      </w:r>
    </w:p>
    <w:p w14:paraId="7C3A76A5" w14:textId="78732A90" w:rsidR="00536686" w:rsidRPr="00536686" w:rsidRDefault="00536686" w:rsidP="004515F3">
      <w:pPr>
        <w:pStyle w:val="NoSpacing"/>
        <w:numPr>
          <w:ilvl w:val="0"/>
          <w:numId w:val="32"/>
        </w:numPr>
      </w:pPr>
      <w:r w:rsidRPr="00536686">
        <w:t>Pot holes reported 9</w:t>
      </w:r>
      <w:r w:rsidRPr="00536686">
        <w:rPr>
          <w:vertAlign w:val="superscript"/>
        </w:rPr>
        <w:t>th</w:t>
      </w:r>
      <w:r w:rsidRPr="00536686">
        <w:t xml:space="preserve"> January </w:t>
      </w:r>
      <w:r w:rsidR="00FA38FC" w:rsidRPr="00536686">
        <w:t>adjacent bus</w:t>
      </w:r>
      <w:r w:rsidRPr="00536686">
        <w:t xml:space="preserve"> stop and opposite Barcroft House CSC78374125 and CSC874300661 – repaired</w:t>
      </w:r>
    </w:p>
    <w:p w14:paraId="643D9181" w14:textId="58D1E615" w:rsidR="00536686" w:rsidRPr="00536686" w:rsidRDefault="00536686" w:rsidP="004515F3">
      <w:pPr>
        <w:pStyle w:val="NoSpacing"/>
        <w:numPr>
          <w:ilvl w:val="0"/>
          <w:numId w:val="32"/>
        </w:numPr>
      </w:pPr>
      <w:r w:rsidRPr="00536686">
        <w:t>Welham Main Street neat the low bridge – section of street lighting not working – reported</w:t>
      </w:r>
    </w:p>
    <w:p w14:paraId="7B429BC4" w14:textId="09CA77DC" w:rsidR="00536686" w:rsidRPr="00536686" w:rsidRDefault="00536686" w:rsidP="004515F3">
      <w:pPr>
        <w:pStyle w:val="NoSpacing"/>
        <w:numPr>
          <w:ilvl w:val="0"/>
          <w:numId w:val="32"/>
        </w:numPr>
      </w:pPr>
      <w:r w:rsidRPr="00536686">
        <w:t>Little Lane overgrown hedges reported to Right of Way and a letter sent to riparian owner – the work has been completed, and the land is looking a lot better</w:t>
      </w:r>
    </w:p>
    <w:p w14:paraId="14FEBE26" w14:textId="28B24A4D" w:rsidR="00720E3A" w:rsidRDefault="00536686" w:rsidP="00536686">
      <w:pPr>
        <w:pStyle w:val="NoSpacing"/>
        <w:ind w:left="1440"/>
        <w:rPr>
          <w:b/>
          <w:bCs/>
        </w:rPr>
      </w:pPr>
      <w:r w:rsidRPr="00536686">
        <w:t>The Chair will arrange a Spring Clean litter pick on the 22</w:t>
      </w:r>
      <w:r w:rsidRPr="00536686">
        <w:rPr>
          <w:vertAlign w:val="superscript"/>
        </w:rPr>
        <w:t>nd</w:t>
      </w:r>
      <w:r w:rsidRPr="00536686">
        <w:t xml:space="preserve"> of March and 10-11am. The Chair will advertise the event.</w:t>
      </w:r>
      <w:r w:rsidR="00720E3A">
        <w:rPr>
          <w:b/>
          <w:bCs/>
        </w:rPr>
        <w:tab/>
      </w:r>
      <w:r w:rsidR="00720E3A">
        <w:rPr>
          <w:b/>
          <w:bCs/>
        </w:rPr>
        <w:tab/>
      </w:r>
    </w:p>
    <w:p w14:paraId="3C96963C" w14:textId="77777777" w:rsidR="00720E3A" w:rsidRPr="00720E3A" w:rsidRDefault="00720E3A" w:rsidP="008D323C">
      <w:pPr>
        <w:pStyle w:val="NoSpacing"/>
        <w:rPr>
          <w:b/>
          <w:bCs/>
        </w:rPr>
      </w:pPr>
    </w:p>
    <w:p w14:paraId="27F7DD78" w14:textId="7BE2A6A1" w:rsidR="00B65B45" w:rsidRPr="00FA38FC" w:rsidRDefault="00E65C20" w:rsidP="008D323C">
      <w:pPr>
        <w:pStyle w:val="NoSpacing"/>
        <w:rPr>
          <w:b/>
          <w:bCs/>
        </w:rPr>
      </w:pPr>
      <w:r w:rsidRPr="00FA38FC">
        <w:rPr>
          <w:b/>
          <w:bCs/>
        </w:rPr>
        <w:t>2</w:t>
      </w:r>
      <w:r w:rsidR="00D9749C" w:rsidRPr="00FA38FC">
        <w:rPr>
          <w:b/>
          <w:bCs/>
        </w:rPr>
        <w:t>8</w:t>
      </w:r>
      <w:r w:rsidR="002778A8" w:rsidRPr="00FA38FC">
        <w:rPr>
          <w:b/>
          <w:bCs/>
        </w:rPr>
        <w:t>96</w:t>
      </w:r>
      <w:r w:rsidR="00514F1A" w:rsidRPr="00FA38FC">
        <w:rPr>
          <w:b/>
          <w:bCs/>
        </w:rPr>
        <w:t>/26</w:t>
      </w:r>
      <w:r w:rsidRPr="00FA38FC">
        <w:rPr>
          <w:b/>
          <w:bCs/>
        </w:rPr>
        <w:tab/>
      </w:r>
      <w:r w:rsidR="00B65B45" w:rsidRPr="00FA38FC">
        <w:rPr>
          <w:b/>
          <w:bCs/>
        </w:rPr>
        <w:t>To receive any correspondence or information for future agenda items</w:t>
      </w:r>
    </w:p>
    <w:p w14:paraId="49B2B100" w14:textId="7F125954" w:rsidR="00BC7A2B" w:rsidRPr="00BC7A2B" w:rsidRDefault="00FA38FC" w:rsidP="00BC7A2B">
      <w:pPr>
        <w:shd w:val="clear" w:color="auto" w:fill="FFFFFF"/>
        <w:spacing w:after="0" w:line="240" w:lineRule="auto"/>
        <w:ind w:left="1440"/>
        <w:rPr>
          <w:rFonts w:ascii="Verdana" w:eastAsia="Times New Roman" w:hAnsi="Verdana" w:cs="Times New Roman"/>
          <w:color w:val="000000"/>
          <w:sz w:val="20"/>
          <w:szCs w:val="20"/>
          <w:lang w:eastAsia="en-GB"/>
        </w:rPr>
      </w:pPr>
      <w:r w:rsidRPr="00FA38FC">
        <w:t xml:space="preserve">Everton Parish Council has contacted the Parish Council to see if it is interested in joining a working </w:t>
      </w:r>
      <w:r w:rsidRPr="00BC7A2B">
        <w:t xml:space="preserve">group regarding the </w:t>
      </w:r>
      <w:r w:rsidR="00BC7A2B" w:rsidRPr="00BC7A2B">
        <w:rPr>
          <w:rFonts w:ascii="Verdana" w:eastAsia="Times New Roman" w:hAnsi="Verdana" w:cs="Times New Roman"/>
          <w:color w:val="000000"/>
          <w:sz w:val="20"/>
          <w:szCs w:val="20"/>
          <w:lang w:eastAsia="en-GB"/>
        </w:rPr>
        <w:t>West Burton STEP fusion project</w:t>
      </w:r>
    </w:p>
    <w:p w14:paraId="5980CEF4" w14:textId="2E86A91C" w:rsidR="00536686" w:rsidRPr="00FA38FC" w:rsidRDefault="00FA38FC" w:rsidP="00FA38FC">
      <w:pPr>
        <w:pStyle w:val="NoSpacing"/>
        <w:ind w:left="1440"/>
      </w:pPr>
      <w:r w:rsidRPr="00FA38FC">
        <w:t xml:space="preserve">Cllr Avery is happy to </w:t>
      </w:r>
      <w:r>
        <w:t>be</w:t>
      </w:r>
      <w:r w:rsidRPr="00FA38FC">
        <w:t xml:space="preserve"> the representative for the Parish Council</w:t>
      </w:r>
      <w:r w:rsidRPr="00FA38FC">
        <w:rPr>
          <w:b/>
          <w:bCs/>
        </w:rPr>
        <w:t>.</w:t>
      </w:r>
      <w:r>
        <w:rPr>
          <w:b/>
          <w:bCs/>
        </w:rPr>
        <w:t xml:space="preserve"> </w:t>
      </w:r>
      <w:r w:rsidRPr="00FA38FC">
        <w:t>To put on the next agenda.</w:t>
      </w:r>
    </w:p>
    <w:p w14:paraId="13C881A5" w14:textId="77777777" w:rsidR="00FA38FC" w:rsidRPr="00FA38FC" w:rsidRDefault="00FA38FC" w:rsidP="00FA38FC">
      <w:pPr>
        <w:pStyle w:val="NoSpacing"/>
        <w:ind w:left="1440"/>
        <w:rPr>
          <w:b/>
          <w:bCs/>
        </w:rPr>
      </w:pPr>
    </w:p>
    <w:p w14:paraId="48F139CF" w14:textId="6F9A06AF" w:rsidR="00806518" w:rsidRDefault="00E65C20" w:rsidP="008D323C">
      <w:pPr>
        <w:pStyle w:val="NoSpacing"/>
        <w:rPr>
          <w:rFonts w:cstheme="minorHAnsi"/>
          <w:b/>
          <w:bCs/>
        </w:rPr>
      </w:pPr>
      <w:r w:rsidRPr="00BA5770">
        <w:rPr>
          <w:rFonts w:cstheme="minorHAnsi"/>
          <w:b/>
          <w:bCs/>
        </w:rPr>
        <w:t>2</w:t>
      </w:r>
      <w:r w:rsidR="00D9749C" w:rsidRPr="00BA5770">
        <w:rPr>
          <w:rFonts w:cstheme="minorHAnsi"/>
          <w:b/>
          <w:bCs/>
        </w:rPr>
        <w:t>8</w:t>
      </w:r>
      <w:r w:rsidR="002778A8" w:rsidRPr="00BA5770">
        <w:rPr>
          <w:rFonts w:cstheme="minorHAnsi"/>
          <w:b/>
          <w:bCs/>
        </w:rPr>
        <w:t>97</w:t>
      </w:r>
      <w:r w:rsidR="00514F1A" w:rsidRPr="00BA5770">
        <w:rPr>
          <w:rFonts w:cstheme="minorHAnsi"/>
          <w:b/>
          <w:bCs/>
        </w:rPr>
        <w:t>/26</w:t>
      </w:r>
      <w:r w:rsidRPr="00BA5770">
        <w:rPr>
          <w:rFonts w:cstheme="minorHAnsi"/>
          <w:b/>
          <w:bCs/>
        </w:rPr>
        <w:tab/>
      </w:r>
      <w:r w:rsidR="00B65B45" w:rsidRPr="00BA5770">
        <w:rPr>
          <w:rFonts w:cstheme="minorHAnsi"/>
          <w:b/>
          <w:bCs/>
        </w:rPr>
        <w:t>Time and date of the next Parish Council Meeting</w:t>
      </w:r>
      <w:r w:rsidR="00C822BA" w:rsidRPr="00BA5770">
        <w:rPr>
          <w:rFonts w:cstheme="minorHAnsi"/>
          <w:b/>
          <w:bCs/>
        </w:rPr>
        <w:t xml:space="preserve"> </w:t>
      </w:r>
    </w:p>
    <w:p w14:paraId="27A18254" w14:textId="42DBFB58" w:rsidR="00BA5770" w:rsidRPr="00BA5770" w:rsidRDefault="00BA5770" w:rsidP="00BA5770">
      <w:pPr>
        <w:pStyle w:val="NoSpacing"/>
        <w:ind w:left="1440"/>
        <w:rPr>
          <w:color w:val="EE0000"/>
        </w:rPr>
      </w:pPr>
      <w:r>
        <w:rPr>
          <w:rFonts w:cstheme="minorHAnsi"/>
        </w:rPr>
        <w:t>The next Parish Council meeting will be held on 30</w:t>
      </w:r>
      <w:r w:rsidRPr="00BA5770">
        <w:rPr>
          <w:rFonts w:cstheme="minorHAnsi"/>
          <w:vertAlign w:val="superscript"/>
        </w:rPr>
        <w:t>th</w:t>
      </w:r>
      <w:r>
        <w:rPr>
          <w:rFonts w:cstheme="minorHAnsi"/>
        </w:rPr>
        <w:t xml:space="preserve"> March 2026 at 7pm in the Clarborough Village Hall, Main Street, Clarborough, DN22 9LN</w:t>
      </w:r>
    </w:p>
    <w:p w14:paraId="506F5456" w14:textId="77777777" w:rsidR="001D18D7" w:rsidRPr="00282824" w:rsidRDefault="001D18D7" w:rsidP="00762646">
      <w:pPr>
        <w:pStyle w:val="NoSpacing"/>
        <w:rPr>
          <w:b/>
          <w:bCs/>
          <w:color w:val="EE0000"/>
        </w:rPr>
      </w:pPr>
    </w:p>
    <w:tbl>
      <w:tblPr>
        <w:tblW w:w="0" w:type="auto"/>
        <w:tblInd w:w="108" w:type="dxa"/>
        <w:tblLook w:val="04A0" w:firstRow="1" w:lastRow="0" w:firstColumn="1" w:lastColumn="0" w:noHBand="0" w:noVBand="1"/>
      </w:tblPr>
      <w:tblGrid>
        <w:gridCol w:w="9507"/>
      </w:tblGrid>
      <w:tr w:rsidR="0034607D" w14:paraId="32347466" w14:textId="77777777" w:rsidTr="00FA38FC">
        <w:tc>
          <w:tcPr>
            <w:tcW w:w="9507" w:type="dxa"/>
          </w:tcPr>
          <w:p w14:paraId="4D9041AD" w14:textId="31958306" w:rsidR="0034607D" w:rsidRDefault="0034607D" w:rsidP="00FA38FC">
            <w:pPr>
              <w:rPr>
                <w:rFonts w:ascii="Arial" w:hAnsi="Arial" w:cs="Arial"/>
                <w:lang w:eastAsia="en-GB"/>
              </w:rPr>
            </w:pPr>
          </w:p>
        </w:tc>
      </w:tr>
      <w:tr w:rsidR="00485857" w14:paraId="2F0AB50D" w14:textId="77777777" w:rsidTr="00FA38FC">
        <w:tc>
          <w:tcPr>
            <w:tcW w:w="9507" w:type="dxa"/>
          </w:tcPr>
          <w:p w14:paraId="60F195BF" w14:textId="77777777" w:rsidR="00485857" w:rsidRDefault="00485857">
            <w:pPr>
              <w:pStyle w:val="NoSpacing"/>
              <w:spacing w:line="276" w:lineRule="auto"/>
              <w:ind w:right="281"/>
              <w:jc w:val="both"/>
              <w:rPr>
                <w:rFonts w:ascii="Arial" w:hAnsi="Arial" w:cs="Arial"/>
                <w:lang w:eastAsia="en-GB"/>
              </w:rPr>
            </w:pPr>
          </w:p>
        </w:tc>
      </w:tr>
      <w:tr w:rsidR="00485857" w14:paraId="7C65B752" w14:textId="77777777" w:rsidTr="00FA38FC">
        <w:tc>
          <w:tcPr>
            <w:tcW w:w="9507" w:type="dxa"/>
          </w:tcPr>
          <w:p w14:paraId="02C28B46" w14:textId="77777777" w:rsidR="00485857" w:rsidRDefault="00485857">
            <w:pPr>
              <w:pStyle w:val="NoSpacing"/>
              <w:spacing w:line="276" w:lineRule="auto"/>
              <w:ind w:right="281"/>
              <w:jc w:val="both"/>
              <w:rPr>
                <w:rFonts w:ascii="Arial" w:hAnsi="Arial" w:cs="Arial"/>
                <w:lang w:eastAsia="en-GB"/>
              </w:rPr>
            </w:pPr>
          </w:p>
        </w:tc>
      </w:tr>
      <w:tr w:rsidR="00485857" w14:paraId="5BC46780" w14:textId="77777777" w:rsidTr="00FA38FC">
        <w:tc>
          <w:tcPr>
            <w:tcW w:w="9507" w:type="dxa"/>
          </w:tcPr>
          <w:p w14:paraId="7FDCFC35" w14:textId="77777777" w:rsidR="00485857" w:rsidRDefault="00485857">
            <w:pPr>
              <w:pStyle w:val="NoSpacing"/>
              <w:spacing w:line="276" w:lineRule="auto"/>
              <w:ind w:right="281"/>
              <w:jc w:val="both"/>
              <w:rPr>
                <w:rFonts w:ascii="Arial" w:hAnsi="Arial" w:cs="Arial"/>
                <w:lang w:eastAsia="en-GB"/>
              </w:rPr>
            </w:pPr>
          </w:p>
        </w:tc>
      </w:tr>
      <w:tr w:rsidR="00485857" w14:paraId="1CAB1F42" w14:textId="77777777" w:rsidTr="00FA38FC">
        <w:tc>
          <w:tcPr>
            <w:tcW w:w="9507" w:type="dxa"/>
          </w:tcPr>
          <w:p w14:paraId="2073FC84" w14:textId="77777777" w:rsidR="00485857" w:rsidRDefault="00485857">
            <w:pPr>
              <w:pStyle w:val="NoSpacing"/>
              <w:spacing w:line="276" w:lineRule="auto"/>
              <w:ind w:right="281"/>
              <w:jc w:val="both"/>
              <w:rPr>
                <w:rFonts w:ascii="Arial" w:hAnsi="Arial" w:cs="Arial"/>
                <w:lang w:eastAsia="en-GB"/>
              </w:rPr>
            </w:pPr>
          </w:p>
        </w:tc>
      </w:tr>
      <w:tr w:rsidR="00485857" w14:paraId="63C7F14D" w14:textId="77777777" w:rsidTr="00FA38FC">
        <w:tc>
          <w:tcPr>
            <w:tcW w:w="9507" w:type="dxa"/>
          </w:tcPr>
          <w:p w14:paraId="49232179" w14:textId="77777777" w:rsidR="00485857" w:rsidRDefault="00485857">
            <w:pPr>
              <w:pStyle w:val="NoSpacing"/>
              <w:spacing w:line="276" w:lineRule="auto"/>
              <w:ind w:right="281"/>
              <w:jc w:val="both"/>
              <w:rPr>
                <w:rFonts w:ascii="Arial" w:hAnsi="Arial" w:cs="Arial"/>
                <w:lang w:eastAsia="en-GB"/>
              </w:rPr>
            </w:pPr>
          </w:p>
        </w:tc>
      </w:tr>
      <w:tr w:rsidR="00485857" w14:paraId="59C9234E" w14:textId="77777777" w:rsidTr="00FA38FC">
        <w:tc>
          <w:tcPr>
            <w:tcW w:w="9507" w:type="dxa"/>
          </w:tcPr>
          <w:p w14:paraId="593823FA" w14:textId="77777777" w:rsidR="00485857" w:rsidRDefault="00485857">
            <w:pPr>
              <w:pStyle w:val="NoSpacing"/>
              <w:spacing w:line="276" w:lineRule="auto"/>
              <w:ind w:right="281"/>
              <w:jc w:val="both"/>
              <w:rPr>
                <w:rFonts w:ascii="Arial" w:hAnsi="Arial" w:cs="Arial"/>
                <w:lang w:eastAsia="en-GB"/>
              </w:rPr>
            </w:pPr>
          </w:p>
        </w:tc>
      </w:tr>
      <w:tr w:rsidR="00485857" w14:paraId="226104B9" w14:textId="77777777" w:rsidTr="00FA38FC">
        <w:tc>
          <w:tcPr>
            <w:tcW w:w="9507" w:type="dxa"/>
          </w:tcPr>
          <w:p w14:paraId="36E8F739" w14:textId="77777777" w:rsidR="00485857" w:rsidRDefault="00485857">
            <w:pPr>
              <w:pStyle w:val="NoSpacing"/>
              <w:spacing w:line="276" w:lineRule="auto"/>
              <w:ind w:right="281"/>
              <w:jc w:val="both"/>
              <w:rPr>
                <w:rFonts w:ascii="Arial" w:hAnsi="Arial" w:cs="Arial"/>
                <w:lang w:eastAsia="en-GB"/>
              </w:rPr>
            </w:pPr>
          </w:p>
        </w:tc>
      </w:tr>
      <w:tr w:rsidR="00485857" w14:paraId="566410D1" w14:textId="77777777" w:rsidTr="00FA38FC">
        <w:tc>
          <w:tcPr>
            <w:tcW w:w="9507" w:type="dxa"/>
          </w:tcPr>
          <w:p w14:paraId="175C98F1" w14:textId="77777777" w:rsidR="00485857" w:rsidRDefault="00485857">
            <w:pPr>
              <w:pStyle w:val="NoSpacing"/>
              <w:spacing w:line="276" w:lineRule="auto"/>
              <w:ind w:right="281"/>
              <w:jc w:val="both"/>
              <w:rPr>
                <w:rFonts w:ascii="Arial" w:hAnsi="Arial" w:cs="Arial"/>
                <w:lang w:eastAsia="en-GB"/>
              </w:rPr>
            </w:pPr>
          </w:p>
        </w:tc>
      </w:tr>
      <w:tr w:rsidR="00485857" w14:paraId="48F475D3" w14:textId="77777777" w:rsidTr="00FA38FC">
        <w:tc>
          <w:tcPr>
            <w:tcW w:w="9507" w:type="dxa"/>
          </w:tcPr>
          <w:p w14:paraId="30DDD300" w14:textId="77777777" w:rsidR="00485857" w:rsidRDefault="00485857">
            <w:pPr>
              <w:pStyle w:val="NoSpacing"/>
              <w:spacing w:line="276" w:lineRule="auto"/>
              <w:ind w:right="281"/>
              <w:jc w:val="both"/>
              <w:rPr>
                <w:rFonts w:ascii="Arial" w:hAnsi="Arial" w:cs="Arial"/>
                <w:lang w:eastAsia="en-GB"/>
              </w:rPr>
            </w:pPr>
          </w:p>
        </w:tc>
      </w:tr>
      <w:tr w:rsidR="00485857" w14:paraId="27FEA9FF" w14:textId="77777777" w:rsidTr="00FA38FC">
        <w:tc>
          <w:tcPr>
            <w:tcW w:w="9507" w:type="dxa"/>
          </w:tcPr>
          <w:p w14:paraId="21E6A2C2" w14:textId="77777777" w:rsidR="00485857" w:rsidRDefault="00485857">
            <w:pPr>
              <w:pStyle w:val="NoSpacing"/>
              <w:spacing w:line="276" w:lineRule="auto"/>
              <w:ind w:right="281"/>
              <w:jc w:val="both"/>
              <w:rPr>
                <w:rFonts w:ascii="Arial" w:hAnsi="Arial" w:cs="Arial"/>
                <w:lang w:eastAsia="en-GB"/>
              </w:rPr>
            </w:pPr>
          </w:p>
        </w:tc>
      </w:tr>
      <w:tr w:rsidR="00485857" w14:paraId="0B2AF69D" w14:textId="77777777" w:rsidTr="00FA38FC">
        <w:tc>
          <w:tcPr>
            <w:tcW w:w="9507" w:type="dxa"/>
          </w:tcPr>
          <w:p w14:paraId="0CBEB4CE" w14:textId="77777777" w:rsidR="00485857" w:rsidRDefault="00485857">
            <w:pPr>
              <w:pStyle w:val="NoSpacing"/>
              <w:spacing w:line="276" w:lineRule="auto"/>
              <w:ind w:right="281"/>
              <w:jc w:val="both"/>
              <w:rPr>
                <w:rFonts w:ascii="Arial" w:hAnsi="Arial" w:cs="Arial"/>
                <w:lang w:eastAsia="en-GB"/>
              </w:rPr>
            </w:pPr>
          </w:p>
        </w:tc>
      </w:tr>
    </w:tbl>
    <w:p w14:paraId="240B3F57" w14:textId="77777777" w:rsidR="00485857" w:rsidRDefault="00485857" w:rsidP="00684636">
      <w:pPr>
        <w:tabs>
          <w:tab w:val="left" w:pos="1134"/>
        </w:tabs>
      </w:pPr>
    </w:p>
    <w:p w14:paraId="2C190F82" w14:textId="1459D1A1" w:rsidR="00077878" w:rsidRPr="00077878" w:rsidRDefault="00684636" w:rsidP="006F71F1">
      <w:pPr>
        <w:shd w:val="clear" w:color="auto" w:fill="FFFFFF"/>
        <w:rPr>
          <w:rFonts w:ascii="Verdana" w:eastAsia="Times New Roman" w:hAnsi="Verdana" w:cs="Times New Roman"/>
          <w:color w:val="000000"/>
          <w:sz w:val="20"/>
          <w:szCs w:val="20"/>
          <w:lang w:eastAsia="en-GB"/>
        </w:rPr>
      </w:pPr>
      <w:r>
        <w:lastRenderedPageBreak/>
        <w:tab/>
      </w:r>
    </w:p>
    <w:p w14:paraId="1DAD480F" w14:textId="77777777" w:rsidR="005A10D9" w:rsidRDefault="005A10D9" w:rsidP="00684636">
      <w:pPr>
        <w:tabs>
          <w:tab w:val="left" w:pos="1134"/>
        </w:tabs>
      </w:pPr>
    </w:p>
    <w:p w14:paraId="66E05867" w14:textId="28E4E767" w:rsidR="00BC7A2B" w:rsidRPr="00BC7A2B" w:rsidRDefault="00684636" w:rsidP="00BC7A2B">
      <w:pPr>
        <w:shd w:val="clear" w:color="auto" w:fill="FFFFFF"/>
        <w:rPr>
          <w:rFonts w:ascii="Verdana" w:eastAsia="Times New Roman" w:hAnsi="Verdana" w:cs="Times New Roman"/>
          <w:color w:val="000000"/>
          <w:sz w:val="20"/>
          <w:szCs w:val="20"/>
          <w:lang w:eastAsia="en-GB"/>
        </w:rPr>
      </w:pPr>
      <w:r>
        <w:tab/>
      </w:r>
    </w:p>
    <w:p w14:paraId="47AC4826" w14:textId="77777777" w:rsidR="00BC7A2B" w:rsidRPr="00BC7A2B" w:rsidRDefault="00BC7A2B" w:rsidP="00BC7A2B">
      <w:pPr>
        <w:shd w:val="clear" w:color="auto" w:fill="FFFFFF"/>
        <w:spacing w:after="0" w:line="240" w:lineRule="auto"/>
        <w:rPr>
          <w:rFonts w:ascii="Verdana" w:eastAsia="Times New Roman" w:hAnsi="Verdana" w:cs="Times New Roman"/>
          <w:color w:val="000000"/>
          <w:sz w:val="20"/>
          <w:szCs w:val="20"/>
          <w:lang w:eastAsia="en-GB"/>
        </w:rPr>
      </w:pPr>
    </w:p>
    <w:p w14:paraId="63CD91A2" w14:textId="77777777" w:rsidR="00BC7A2B" w:rsidRPr="00BC7A2B" w:rsidRDefault="00BC7A2B" w:rsidP="00BC7A2B">
      <w:pPr>
        <w:shd w:val="clear" w:color="auto" w:fill="FFFFFF"/>
        <w:spacing w:after="0" w:line="240" w:lineRule="auto"/>
        <w:rPr>
          <w:rFonts w:ascii="Verdana" w:eastAsia="Times New Roman" w:hAnsi="Verdana" w:cs="Times New Roman"/>
          <w:color w:val="000000"/>
          <w:sz w:val="20"/>
          <w:szCs w:val="20"/>
          <w:lang w:eastAsia="en-GB"/>
        </w:rPr>
      </w:pPr>
    </w:p>
    <w:p w14:paraId="199152B2" w14:textId="484CDDA4" w:rsidR="00684636" w:rsidRDefault="00684636" w:rsidP="00684636">
      <w:pPr>
        <w:tabs>
          <w:tab w:val="left" w:pos="1134"/>
        </w:tabs>
      </w:pPr>
    </w:p>
    <w:sectPr w:rsidR="00684636" w:rsidSect="0048603C">
      <w:headerReference w:type="default" r:id="rId8"/>
      <w:footerReference w:type="default" r:id="rId9"/>
      <w:pgSz w:w="11906" w:h="16838"/>
      <w:pgMar w:top="709" w:right="851"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B264" w14:textId="77777777" w:rsidR="00F92F5E" w:rsidRDefault="00F92F5E" w:rsidP="0050070C">
      <w:pPr>
        <w:spacing w:after="0" w:line="240" w:lineRule="auto"/>
      </w:pPr>
      <w:r>
        <w:separator/>
      </w:r>
    </w:p>
  </w:endnote>
  <w:endnote w:type="continuationSeparator" w:id="0">
    <w:p w14:paraId="60FF0072" w14:textId="77777777" w:rsidR="00F92F5E" w:rsidRDefault="00F92F5E" w:rsidP="0050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D860" w14:textId="379F2E86" w:rsidR="0050070C" w:rsidRDefault="0050070C">
    <w:pPr>
      <w:pStyle w:val="Footer"/>
    </w:pPr>
    <w:r>
      <w:t>Minutes of the meeting held 23</w:t>
    </w:r>
    <w:r w:rsidRPr="0050070C">
      <w:rPr>
        <w:vertAlign w:val="superscript"/>
      </w:rPr>
      <w:t>rd</w:t>
    </w:r>
    <w:r>
      <w:t xml:space="preserve"> February 2026       Signed: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ED34" w14:textId="77777777" w:rsidR="00F92F5E" w:rsidRDefault="00F92F5E" w:rsidP="0050070C">
      <w:pPr>
        <w:spacing w:after="0" w:line="240" w:lineRule="auto"/>
      </w:pPr>
      <w:r>
        <w:separator/>
      </w:r>
    </w:p>
  </w:footnote>
  <w:footnote w:type="continuationSeparator" w:id="0">
    <w:p w14:paraId="40A63A24" w14:textId="77777777" w:rsidR="00F92F5E" w:rsidRDefault="00F92F5E" w:rsidP="00500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897100"/>
      <w:docPartObj>
        <w:docPartGallery w:val="Page Numbers (Top of Page)"/>
        <w:docPartUnique/>
      </w:docPartObj>
    </w:sdtPr>
    <w:sdtEndPr>
      <w:rPr>
        <w:noProof/>
      </w:rPr>
    </w:sdtEndPr>
    <w:sdtContent>
      <w:p w14:paraId="1344015B" w14:textId="4D81515C" w:rsidR="0050070C" w:rsidRDefault="005007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ADCD80" w14:textId="77777777" w:rsidR="0050070C" w:rsidRDefault="00500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5233"/>
    <w:multiLevelType w:val="hybridMultilevel"/>
    <w:tmpl w:val="50C4D9E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E22832"/>
    <w:multiLevelType w:val="hybridMultilevel"/>
    <w:tmpl w:val="77D6D2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5A9665A"/>
    <w:multiLevelType w:val="hybridMultilevel"/>
    <w:tmpl w:val="EFCE4E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151F5"/>
    <w:multiLevelType w:val="hybridMultilevel"/>
    <w:tmpl w:val="DE18C2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2103219"/>
    <w:multiLevelType w:val="hybridMultilevel"/>
    <w:tmpl w:val="054EFF42"/>
    <w:lvl w:ilvl="0" w:tplc="2AC2D2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A01F9C"/>
    <w:multiLevelType w:val="hybridMultilevel"/>
    <w:tmpl w:val="2662F20C"/>
    <w:lvl w:ilvl="0" w:tplc="02002AF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71C2D"/>
    <w:multiLevelType w:val="hybridMultilevel"/>
    <w:tmpl w:val="5DDE61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A5C5EF4"/>
    <w:multiLevelType w:val="hybridMultilevel"/>
    <w:tmpl w:val="197C1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62E26"/>
    <w:multiLevelType w:val="hybridMultilevel"/>
    <w:tmpl w:val="4DB80A4E"/>
    <w:lvl w:ilvl="0" w:tplc="231EA34E">
      <w:start w:val="1"/>
      <w:numFmt w:val="lowerLetter"/>
      <w:lvlText w:val="%1)"/>
      <w:lvlJc w:val="left"/>
      <w:pPr>
        <w:ind w:left="720" w:hanging="360"/>
      </w:pPr>
      <w:rPr>
        <w:rFonts w:ascii="Calibri" w:hAnsi="Calibr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87E33"/>
    <w:multiLevelType w:val="hybridMultilevel"/>
    <w:tmpl w:val="7172B9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86B5E08"/>
    <w:multiLevelType w:val="hybridMultilevel"/>
    <w:tmpl w:val="FC40AE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166175"/>
    <w:multiLevelType w:val="hybridMultilevel"/>
    <w:tmpl w:val="75CCB00C"/>
    <w:lvl w:ilvl="0" w:tplc="334441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AC21364"/>
    <w:multiLevelType w:val="hybridMultilevel"/>
    <w:tmpl w:val="C3948BB8"/>
    <w:lvl w:ilvl="0" w:tplc="D1AE8722">
      <w:start w:val="254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73F3B"/>
    <w:multiLevelType w:val="hybridMultilevel"/>
    <w:tmpl w:val="F04C3150"/>
    <w:lvl w:ilvl="0" w:tplc="3DAC65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8B4D42"/>
    <w:multiLevelType w:val="hybridMultilevel"/>
    <w:tmpl w:val="9D1EFAEE"/>
    <w:lvl w:ilvl="0" w:tplc="CA329F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8B94CD5"/>
    <w:multiLevelType w:val="hybridMultilevel"/>
    <w:tmpl w:val="DE40E1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EF6B29"/>
    <w:multiLevelType w:val="hybridMultilevel"/>
    <w:tmpl w:val="4846FC10"/>
    <w:lvl w:ilvl="0" w:tplc="02002A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A0ADC"/>
    <w:multiLevelType w:val="hybridMultilevel"/>
    <w:tmpl w:val="73945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04663B"/>
    <w:multiLevelType w:val="hybridMultilevel"/>
    <w:tmpl w:val="DC4294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7B006B"/>
    <w:multiLevelType w:val="hybridMultilevel"/>
    <w:tmpl w:val="3870976C"/>
    <w:lvl w:ilvl="0" w:tplc="2534956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9E35DAD"/>
    <w:multiLevelType w:val="hybridMultilevel"/>
    <w:tmpl w:val="1DA46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A053EA"/>
    <w:multiLevelType w:val="hybridMultilevel"/>
    <w:tmpl w:val="D1F2D9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6D6BBE"/>
    <w:multiLevelType w:val="hybridMultilevel"/>
    <w:tmpl w:val="4D5C45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26224"/>
    <w:multiLevelType w:val="hybridMultilevel"/>
    <w:tmpl w:val="EBEEB4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A94A86"/>
    <w:multiLevelType w:val="hybridMultilevel"/>
    <w:tmpl w:val="A69407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4F28B9"/>
    <w:multiLevelType w:val="hybridMultilevel"/>
    <w:tmpl w:val="D6DC4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BC11D18"/>
    <w:multiLevelType w:val="hybridMultilevel"/>
    <w:tmpl w:val="C5AC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F35B24"/>
    <w:multiLevelType w:val="hybridMultilevel"/>
    <w:tmpl w:val="91F270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770C662B"/>
    <w:multiLevelType w:val="hybridMultilevel"/>
    <w:tmpl w:val="A1DA92A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7AB82861"/>
    <w:multiLevelType w:val="hybridMultilevel"/>
    <w:tmpl w:val="C132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E4424C"/>
    <w:multiLevelType w:val="hybridMultilevel"/>
    <w:tmpl w:val="D5025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6820981">
    <w:abstractNumId w:val="5"/>
  </w:num>
  <w:num w:numId="2" w16cid:durableId="999043045">
    <w:abstractNumId w:val="25"/>
  </w:num>
  <w:num w:numId="3" w16cid:durableId="1063719652">
    <w:abstractNumId w:val="14"/>
  </w:num>
  <w:num w:numId="4" w16cid:durableId="1766459718">
    <w:abstractNumId w:val="13"/>
  </w:num>
  <w:num w:numId="5" w16cid:durableId="245383627">
    <w:abstractNumId w:val="11"/>
  </w:num>
  <w:num w:numId="6" w16cid:durableId="675155743">
    <w:abstractNumId w:val="19"/>
  </w:num>
  <w:num w:numId="7" w16cid:durableId="1058936690">
    <w:abstractNumId w:val="4"/>
  </w:num>
  <w:num w:numId="8" w16cid:durableId="693926005">
    <w:abstractNumId w:val="23"/>
  </w:num>
  <w:num w:numId="9" w16cid:durableId="48462830">
    <w:abstractNumId w:val="29"/>
  </w:num>
  <w:num w:numId="10" w16cid:durableId="1240335253">
    <w:abstractNumId w:val="16"/>
  </w:num>
  <w:num w:numId="11" w16cid:durableId="1957518607">
    <w:abstractNumId w:val="30"/>
  </w:num>
  <w:num w:numId="12" w16cid:durableId="11222384">
    <w:abstractNumId w:val="28"/>
  </w:num>
  <w:num w:numId="13" w16cid:durableId="233012481">
    <w:abstractNumId w:val="8"/>
  </w:num>
  <w:num w:numId="14" w16cid:durableId="152648740">
    <w:abstractNumId w:val="2"/>
  </w:num>
  <w:num w:numId="15" w16cid:durableId="1670403935">
    <w:abstractNumId w:val="20"/>
  </w:num>
  <w:num w:numId="16" w16cid:durableId="1933463716">
    <w:abstractNumId w:val="27"/>
  </w:num>
  <w:num w:numId="17" w16cid:durableId="429549555">
    <w:abstractNumId w:val="10"/>
  </w:num>
  <w:num w:numId="18" w16cid:durableId="2064592493">
    <w:abstractNumId w:val="9"/>
  </w:num>
  <w:num w:numId="19" w16cid:durableId="29959190">
    <w:abstractNumId w:val="17"/>
  </w:num>
  <w:num w:numId="20" w16cid:durableId="373966006">
    <w:abstractNumId w:val="0"/>
  </w:num>
  <w:num w:numId="21" w16cid:durableId="1695417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4717201">
    <w:abstractNumId w:val="12"/>
  </w:num>
  <w:num w:numId="23" w16cid:durableId="1120999341">
    <w:abstractNumId w:val="21"/>
  </w:num>
  <w:num w:numId="24" w16cid:durableId="827554101">
    <w:abstractNumId w:val="7"/>
  </w:num>
  <w:num w:numId="25" w16cid:durableId="282537835">
    <w:abstractNumId w:val="15"/>
  </w:num>
  <w:num w:numId="26" w16cid:durableId="357047149">
    <w:abstractNumId w:val="24"/>
  </w:num>
  <w:num w:numId="27" w16cid:durableId="963314508">
    <w:abstractNumId w:val="22"/>
  </w:num>
  <w:num w:numId="28" w16cid:durableId="647171141">
    <w:abstractNumId w:val="18"/>
  </w:num>
  <w:num w:numId="29" w16cid:durableId="1273780153">
    <w:abstractNumId w:val="6"/>
  </w:num>
  <w:num w:numId="30" w16cid:durableId="1014184486">
    <w:abstractNumId w:val="3"/>
  </w:num>
  <w:num w:numId="31" w16cid:durableId="1482968098">
    <w:abstractNumId w:val="26"/>
  </w:num>
  <w:num w:numId="32" w16cid:durableId="183333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6A"/>
    <w:rsid w:val="0000045B"/>
    <w:rsid w:val="00001128"/>
    <w:rsid w:val="000051F6"/>
    <w:rsid w:val="00006707"/>
    <w:rsid w:val="00006867"/>
    <w:rsid w:val="00015A3C"/>
    <w:rsid w:val="00021DFD"/>
    <w:rsid w:val="00022E04"/>
    <w:rsid w:val="00027302"/>
    <w:rsid w:val="000318B5"/>
    <w:rsid w:val="00032E84"/>
    <w:rsid w:val="00037FF6"/>
    <w:rsid w:val="000463EA"/>
    <w:rsid w:val="00051092"/>
    <w:rsid w:val="00052ADF"/>
    <w:rsid w:val="00061CF2"/>
    <w:rsid w:val="000632A3"/>
    <w:rsid w:val="0006346A"/>
    <w:rsid w:val="00064C4B"/>
    <w:rsid w:val="0006691F"/>
    <w:rsid w:val="00076BD8"/>
    <w:rsid w:val="00077878"/>
    <w:rsid w:val="000840DC"/>
    <w:rsid w:val="000873CD"/>
    <w:rsid w:val="00087C74"/>
    <w:rsid w:val="0009204D"/>
    <w:rsid w:val="00093E26"/>
    <w:rsid w:val="000A0B20"/>
    <w:rsid w:val="000A285D"/>
    <w:rsid w:val="000A411E"/>
    <w:rsid w:val="000C5F8F"/>
    <w:rsid w:val="000C6257"/>
    <w:rsid w:val="000D6348"/>
    <w:rsid w:val="000D71DF"/>
    <w:rsid w:val="000E1731"/>
    <w:rsid w:val="000E7E71"/>
    <w:rsid w:val="000F0968"/>
    <w:rsid w:val="000F1B43"/>
    <w:rsid w:val="000F4752"/>
    <w:rsid w:val="000F5F2F"/>
    <w:rsid w:val="0010785C"/>
    <w:rsid w:val="00111CD0"/>
    <w:rsid w:val="00114D07"/>
    <w:rsid w:val="0012598A"/>
    <w:rsid w:val="00136F69"/>
    <w:rsid w:val="0014338A"/>
    <w:rsid w:val="0014382D"/>
    <w:rsid w:val="00160B87"/>
    <w:rsid w:val="001611DC"/>
    <w:rsid w:val="001622F0"/>
    <w:rsid w:val="00166E69"/>
    <w:rsid w:val="00170F0C"/>
    <w:rsid w:val="00193258"/>
    <w:rsid w:val="001A0208"/>
    <w:rsid w:val="001A324C"/>
    <w:rsid w:val="001A55CA"/>
    <w:rsid w:val="001B143A"/>
    <w:rsid w:val="001B623D"/>
    <w:rsid w:val="001B64C9"/>
    <w:rsid w:val="001B72A5"/>
    <w:rsid w:val="001B7BA2"/>
    <w:rsid w:val="001C1BAF"/>
    <w:rsid w:val="001C4282"/>
    <w:rsid w:val="001D17D0"/>
    <w:rsid w:val="001D18D7"/>
    <w:rsid w:val="001D6C7B"/>
    <w:rsid w:val="001E2AC7"/>
    <w:rsid w:val="001E73D2"/>
    <w:rsid w:val="001F0299"/>
    <w:rsid w:val="001F4B6A"/>
    <w:rsid w:val="001F66CF"/>
    <w:rsid w:val="002016B3"/>
    <w:rsid w:val="002045F2"/>
    <w:rsid w:val="0020473C"/>
    <w:rsid w:val="00213A7B"/>
    <w:rsid w:val="002200DB"/>
    <w:rsid w:val="00221CDD"/>
    <w:rsid w:val="0022226E"/>
    <w:rsid w:val="0022646F"/>
    <w:rsid w:val="00250A13"/>
    <w:rsid w:val="002702DF"/>
    <w:rsid w:val="00275C25"/>
    <w:rsid w:val="002768DE"/>
    <w:rsid w:val="00276956"/>
    <w:rsid w:val="00277599"/>
    <w:rsid w:val="002778A8"/>
    <w:rsid w:val="002779D1"/>
    <w:rsid w:val="00277CEC"/>
    <w:rsid w:val="00281E8B"/>
    <w:rsid w:val="00282824"/>
    <w:rsid w:val="00290400"/>
    <w:rsid w:val="002908A4"/>
    <w:rsid w:val="002A05B6"/>
    <w:rsid w:val="002A20B4"/>
    <w:rsid w:val="002B189C"/>
    <w:rsid w:val="002B1F00"/>
    <w:rsid w:val="002C77E8"/>
    <w:rsid w:val="002D3E9E"/>
    <w:rsid w:val="002D41DF"/>
    <w:rsid w:val="002D4AE2"/>
    <w:rsid w:val="002D65D7"/>
    <w:rsid w:val="002D69D2"/>
    <w:rsid w:val="002E0EF2"/>
    <w:rsid w:val="002E3DD9"/>
    <w:rsid w:val="002E5180"/>
    <w:rsid w:val="00301CD3"/>
    <w:rsid w:val="0030546B"/>
    <w:rsid w:val="003065DE"/>
    <w:rsid w:val="00306BE6"/>
    <w:rsid w:val="003111BA"/>
    <w:rsid w:val="0031471E"/>
    <w:rsid w:val="003239A6"/>
    <w:rsid w:val="003273D1"/>
    <w:rsid w:val="00332478"/>
    <w:rsid w:val="00334383"/>
    <w:rsid w:val="00337A9A"/>
    <w:rsid w:val="00337F18"/>
    <w:rsid w:val="003401C5"/>
    <w:rsid w:val="00340BFE"/>
    <w:rsid w:val="00341D9A"/>
    <w:rsid w:val="00343A39"/>
    <w:rsid w:val="0034513F"/>
    <w:rsid w:val="0034607D"/>
    <w:rsid w:val="00346EC7"/>
    <w:rsid w:val="003533A5"/>
    <w:rsid w:val="00362E9E"/>
    <w:rsid w:val="0036671B"/>
    <w:rsid w:val="00371A86"/>
    <w:rsid w:val="00371BBB"/>
    <w:rsid w:val="003766F3"/>
    <w:rsid w:val="0038166E"/>
    <w:rsid w:val="00384B88"/>
    <w:rsid w:val="003869B4"/>
    <w:rsid w:val="003929BE"/>
    <w:rsid w:val="003A7633"/>
    <w:rsid w:val="003B1171"/>
    <w:rsid w:val="003B6BB6"/>
    <w:rsid w:val="003C0F47"/>
    <w:rsid w:val="003C1391"/>
    <w:rsid w:val="003C3DB6"/>
    <w:rsid w:val="003C782B"/>
    <w:rsid w:val="003D11A1"/>
    <w:rsid w:val="003D71BD"/>
    <w:rsid w:val="003E4FD8"/>
    <w:rsid w:val="003F33DA"/>
    <w:rsid w:val="004028D6"/>
    <w:rsid w:val="00402C9F"/>
    <w:rsid w:val="004031A4"/>
    <w:rsid w:val="00403BEC"/>
    <w:rsid w:val="004047B4"/>
    <w:rsid w:val="00411869"/>
    <w:rsid w:val="00414E33"/>
    <w:rsid w:val="00434DDF"/>
    <w:rsid w:val="004376AD"/>
    <w:rsid w:val="00444535"/>
    <w:rsid w:val="00451500"/>
    <w:rsid w:val="00454EFB"/>
    <w:rsid w:val="004708FB"/>
    <w:rsid w:val="00475E34"/>
    <w:rsid w:val="00480584"/>
    <w:rsid w:val="00482877"/>
    <w:rsid w:val="00483789"/>
    <w:rsid w:val="00483971"/>
    <w:rsid w:val="00485857"/>
    <w:rsid w:val="0048603C"/>
    <w:rsid w:val="00487A82"/>
    <w:rsid w:val="00487DC1"/>
    <w:rsid w:val="00493F69"/>
    <w:rsid w:val="00495202"/>
    <w:rsid w:val="004A66AE"/>
    <w:rsid w:val="004B140E"/>
    <w:rsid w:val="004B5527"/>
    <w:rsid w:val="004B78AF"/>
    <w:rsid w:val="004C2CB5"/>
    <w:rsid w:val="004D13DD"/>
    <w:rsid w:val="004D1CEE"/>
    <w:rsid w:val="004D5ACE"/>
    <w:rsid w:val="004E496A"/>
    <w:rsid w:val="004F2302"/>
    <w:rsid w:val="0050070C"/>
    <w:rsid w:val="00500812"/>
    <w:rsid w:val="0050182C"/>
    <w:rsid w:val="00503E17"/>
    <w:rsid w:val="00504F09"/>
    <w:rsid w:val="00506019"/>
    <w:rsid w:val="00506F91"/>
    <w:rsid w:val="00511532"/>
    <w:rsid w:val="00514A81"/>
    <w:rsid w:val="00514F1A"/>
    <w:rsid w:val="00515CD7"/>
    <w:rsid w:val="005328D0"/>
    <w:rsid w:val="00536686"/>
    <w:rsid w:val="00542783"/>
    <w:rsid w:val="00543142"/>
    <w:rsid w:val="0056051F"/>
    <w:rsid w:val="0057060D"/>
    <w:rsid w:val="00573F95"/>
    <w:rsid w:val="00577975"/>
    <w:rsid w:val="00580018"/>
    <w:rsid w:val="0058071D"/>
    <w:rsid w:val="005844ED"/>
    <w:rsid w:val="00585A7E"/>
    <w:rsid w:val="00587060"/>
    <w:rsid w:val="005925A5"/>
    <w:rsid w:val="00594855"/>
    <w:rsid w:val="005A0166"/>
    <w:rsid w:val="005A10D9"/>
    <w:rsid w:val="005A25F1"/>
    <w:rsid w:val="005A5006"/>
    <w:rsid w:val="005B3701"/>
    <w:rsid w:val="005B496D"/>
    <w:rsid w:val="005C0996"/>
    <w:rsid w:val="005C687B"/>
    <w:rsid w:val="005D57D9"/>
    <w:rsid w:val="005D7AE4"/>
    <w:rsid w:val="005D7F93"/>
    <w:rsid w:val="005F1B93"/>
    <w:rsid w:val="005F230A"/>
    <w:rsid w:val="0061559B"/>
    <w:rsid w:val="00623877"/>
    <w:rsid w:val="00633BB1"/>
    <w:rsid w:val="006349C4"/>
    <w:rsid w:val="00635316"/>
    <w:rsid w:val="0064689D"/>
    <w:rsid w:val="00662B7C"/>
    <w:rsid w:val="00663F1A"/>
    <w:rsid w:val="00664EFF"/>
    <w:rsid w:val="00683735"/>
    <w:rsid w:val="00684636"/>
    <w:rsid w:val="006866FD"/>
    <w:rsid w:val="006912DB"/>
    <w:rsid w:val="006940E8"/>
    <w:rsid w:val="00694BDD"/>
    <w:rsid w:val="00697130"/>
    <w:rsid w:val="006A5426"/>
    <w:rsid w:val="006B2014"/>
    <w:rsid w:val="006B484D"/>
    <w:rsid w:val="006B4B76"/>
    <w:rsid w:val="006C5875"/>
    <w:rsid w:val="006D5D25"/>
    <w:rsid w:val="006D768D"/>
    <w:rsid w:val="006E07A5"/>
    <w:rsid w:val="006E374C"/>
    <w:rsid w:val="006F0E16"/>
    <w:rsid w:val="006F71F1"/>
    <w:rsid w:val="00706675"/>
    <w:rsid w:val="00706F70"/>
    <w:rsid w:val="00713F46"/>
    <w:rsid w:val="00717B00"/>
    <w:rsid w:val="00720E3A"/>
    <w:rsid w:val="00722272"/>
    <w:rsid w:val="00722FBB"/>
    <w:rsid w:val="007232F9"/>
    <w:rsid w:val="00723EEE"/>
    <w:rsid w:val="00725080"/>
    <w:rsid w:val="007266AB"/>
    <w:rsid w:val="007310D2"/>
    <w:rsid w:val="00740357"/>
    <w:rsid w:val="007440DF"/>
    <w:rsid w:val="00746326"/>
    <w:rsid w:val="00751BCA"/>
    <w:rsid w:val="00762646"/>
    <w:rsid w:val="00772679"/>
    <w:rsid w:val="00772AF0"/>
    <w:rsid w:val="007925E3"/>
    <w:rsid w:val="00793BB5"/>
    <w:rsid w:val="00795906"/>
    <w:rsid w:val="007975D8"/>
    <w:rsid w:val="007A04DA"/>
    <w:rsid w:val="007A2264"/>
    <w:rsid w:val="007A3990"/>
    <w:rsid w:val="007A4AFB"/>
    <w:rsid w:val="007A74B8"/>
    <w:rsid w:val="007B08DB"/>
    <w:rsid w:val="007B0EFB"/>
    <w:rsid w:val="007C3069"/>
    <w:rsid w:val="007C491F"/>
    <w:rsid w:val="007D10DA"/>
    <w:rsid w:val="007D155E"/>
    <w:rsid w:val="007D1C21"/>
    <w:rsid w:val="007D3478"/>
    <w:rsid w:val="007D66F9"/>
    <w:rsid w:val="007E1E87"/>
    <w:rsid w:val="007E787B"/>
    <w:rsid w:val="007F0B37"/>
    <w:rsid w:val="007F4474"/>
    <w:rsid w:val="007F4C6E"/>
    <w:rsid w:val="0080007C"/>
    <w:rsid w:val="00802CE5"/>
    <w:rsid w:val="00803F52"/>
    <w:rsid w:val="00806518"/>
    <w:rsid w:val="00806B78"/>
    <w:rsid w:val="00807D41"/>
    <w:rsid w:val="008121DD"/>
    <w:rsid w:val="00824E2C"/>
    <w:rsid w:val="008262C1"/>
    <w:rsid w:val="00832B03"/>
    <w:rsid w:val="00832DFA"/>
    <w:rsid w:val="008370B0"/>
    <w:rsid w:val="00837ECE"/>
    <w:rsid w:val="008412E9"/>
    <w:rsid w:val="00842BA4"/>
    <w:rsid w:val="00844597"/>
    <w:rsid w:val="00846D42"/>
    <w:rsid w:val="00847291"/>
    <w:rsid w:val="0085242E"/>
    <w:rsid w:val="00860599"/>
    <w:rsid w:val="008607E2"/>
    <w:rsid w:val="00860C90"/>
    <w:rsid w:val="00863E05"/>
    <w:rsid w:val="008649D4"/>
    <w:rsid w:val="00864AD7"/>
    <w:rsid w:val="008673E8"/>
    <w:rsid w:val="00872467"/>
    <w:rsid w:val="00875980"/>
    <w:rsid w:val="00875E1C"/>
    <w:rsid w:val="008B2784"/>
    <w:rsid w:val="008B3B99"/>
    <w:rsid w:val="008B45D7"/>
    <w:rsid w:val="008B7912"/>
    <w:rsid w:val="008D323C"/>
    <w:rsid w:val="008E3A1C"/>
    <w:rsid w:val="008F1876"/>
    <w:rsid w:val="00904B5C"/>
    <w:rsid w:val="00905F23"/>
    <w:rsid w:val="0092173E"/>
    <w:rsid w:val="00923EBF"/>
    <w:rsid w:val="00927C36"/>
    <w:rsid w:val="00931E7E"/>
    <w:rsid w:val="00934BD2"/>
    <w:rsid w:val="00947D94"/>
    <w:rsid w:val="009542EF"/>
    <w:rsid w:val="009554F6"/>
    <w:rsid w:val="00955A7D"/>
    <w:rsid w:val="00956766"/>
    <w:rsid w:val="0096064A"/>
    <w:rsid w:val="0097634E"/>
    <w:rsid w:val="00987E43"/>
    <w:rsid w:val="00993C97"/>
    <w:rsid w:val="009A1883"/>
    <w:rsid w:val="009B2EFD"/>
    <w:rsid w:val="009B3F02"/>
    <w:rsid w:val="009D5EF0"/>
    <w:rsid w:val="009E2FE5"/>
    <w:rsid w:val="009F007A"/>
    <w:rsid w:val="00A040C1"/>
    <w:rsid w:val="00A0442E"/>
    <w:rsid w:val="00A121C1"/>
    <w:rsid w:val="00A124A3"/>
    <w:rsid w:val="00A2528A"/>
    <w:rsid w:val="00A31DD6"/>
    <w:rsid w:val="00A36E6B"/>
    <w:rsid w:val="00A53576"/>
    <w:rsid w:val="00A57454"/>
    <w:rsid w:val="00A62F7F"/>
    <w:rsid w:val="00A64524"/>
    <w:rsid w:val="00A66EDC"/>
    <w:rsid w:val="00A71A05"/>
    <w:rsid w:val="00A753C8"/>
    <w:rsid w:val="00A76AB5"/>
    <w:rsid w:val="00A90864"/>
    <w:rsid w:val="00A91A9C"/>
    <w:rsid w:val="00AA7297"/>
    <w:rsid w:val="00AB0D0D"/>
    <w:rsid w:val="00AB125A"/>
    <w:rsid w:val="00AB7763"/>
    <w:rsid w:val="00AC190D"/>
    <w:rsid w:val="00AC1AB8"/>
    <w:rsid w:val="00AC28DE"/>
    <w:rsid w:val="00AC3013"/>
    <w:rsid w:val="00AE1893"/>
    <w:rsid w:val="00AF0775"/>
    <w:rsid w:val="00B00366"/>
    <w:rsid w:val="00B03CEF"/>
    <w:rsid w:val="00B05E69"/>
    <w:rsid w:val="00B1646D"/>
    <w:rsid w:val="00B249F7"/>
    <w:rsid w:val="00B432A6"/>
    <w:rsid w:val="00B517EE"/>
    <w:rsid w:val="00B56C85"/>
    <w:rsid w:val="00B62635"/>
    <w:rsid w:val="00B643E7"/>
    <w:rsid w:val="00B65B45"/>
    <w:rsid w:val="00B714AB"/>
    <w:rsid w:val="00B929D6"/>
    <w:rsid w:val="00B97102"/>
    <w:rsid w:val="00BA14D6"/>
    <w:rsid w:val="00BA534F"/>
    <w:rsid w:val="00BA5770"/>
    <w:rsid w:val="00BB0A1D"/>
    <w:rsid w:val="00BB12A5"/>
    <w:rsid w:val="00BC2988"/>
    <w:rsid w:val="00BC3F89"/>
    <w:rsid w:val="00BC4949"/>
    <w:rsid w:val="00BC4B9C"/>
    <w:rsid w:val="00BC615C"/>
    <w:rsid w:val="00BC7A2B"/>
    <w:rsid w:val="00BC7A3D"/>
    <w:rsid w:val="00BD3499"/>
    <w:rsid w:val="00BD4AEE"/>
    <w:rsid w:val="00BD4D49"/>
    <w:rsid w:val="00BE2735"/>
    <w:rsid w:val="00BE28A2"/>
    <w:rsid w:val="00BF129E"/>
    <w:rsid w:val="00C00B4B"/>
    <w:rsid w:val="00C13F52"/>
    <w:rsid w:val="00C15BDB"/>
    <w:rsid w:val="00C202CE"/>
    <w:rsid w:val="00C226FC"/>
    <w:rsid w:val="00C240C6"/>
    <w:rsid w:val="00C27AC5"/>
    <w:rsid w:val="00C32862"/>
    <w:rsid w:val="00C3595B"/>
    <w:rsid w:val="00C45E4F"/>
    <w:rsid w:val="00C5049D"/>
    <w:rsid w:val="00C51454"/>
    <w:rsid w:val="00C57A9E"/>
    <w:rsid w:val="00C67796"/>
    <w:rsid w:val="00C7043B"/>
    <w:rsid w:val="00C71010"/>
    <w:rsid w:val="00C719AE"/>
    <w:rsid w:val="00C71F57"/>
    <w:rsid w:val="00C822BA"/>
    <w:rsid w:val="00C853F3"/>
    <w:rsid w:val="00C90AE7"/>
    <w:rsid w:val="00C918E4"/>
    <w:rsid w:val="00C93CB9"/>
    <w:rsid w:val="00C9692F"/>
    <w:rsid w:val="00CA0DD9"/>
    <w:rsid w:val="00CA3B11"/>
    <w:rsid w:val="00CB505F"/>
    <w:rsid w:val="00CC4CE7"/>
    <w:rsid w:val="00CD0AF8"/>
    <w:rsid w:val="00CD53E0"/>
    <w:rsid w:val="00CE0926"/>
    <w:rsid w:val="00CE640D"/>
    <w:rsid w:val="00CF075D"/>
    <w:rsid w:val="00D00044"/>
    <w:rsid w:val="00D04434"/>
    <w:rsid w:val="00D149E4"/>
    <w:rsid w:val="00D169E1"/>
    <w:rsid w:val="00D175D9"/>
    <w:rsid w:val="00D17D2F"/>
    <w:rsid w:val="00D17D36"/>
    <w:rsid w:val="00D3227D"/>
    <w:rsid w:val="00D345F7"/>
    <w:rsid w:val="00D40D5B"/>
    <w:rsid w:val="00D4593B"/>
    <w:rsid w:val="00D508B3"/>
    <w:rsid w:val="00D52DB3"/>
    <w:rsid w:val="00D546C8"/>
    <w:rsid w:val="00D56FAD"/>
    <w:rsid w:val="00D72146"/>
    <w:rsid w:val="00D727E5"/>
    <w:rsid w:val="00D73EC6"/>
    <w:rsid w:val="00D77BE2"/>
    <w:rsid w:val="00D84D5F"/>
    <w:rsid w:val="00D96B9D"/>
    <w:rsid w:val="00D9749C"/>
    <w:rsid w:val="00DA149E"/>
    <w:rsid w:val="00DA499C"/>
    <w:rsid w:val="00DA5A22"/>
    <w:rsid w:val="00DB1563"/>
    <w:rsid w:val="00DB31D6"/>
    <w:rsid w:val="00DB65E7"/>
    <w:rsid w:val="00DD108D"/>
    <w:rsid w:val="00DD125D"/>
    <w:rsid w:val="00DD6093"/>
    <w:rsid w:val="00DD7343"/>
    <w:rsid w:val="00DD7DED"/>
    <w:rsid w:val="00DE34CC"/>
    <w:rsid w:val="00DF2681"/>
    <w:rsid w:val="00E07D3E"/>
    <w:rsid w:val="00E13B46"/>
    <w:rsid w:val="00E2191D"/>
    <w:rsid w:val="00E2559D"/>
    <w:rsid w:val="00E26A0E"/>
    <w:rsid w:val="00E345D5"/>
    <w:rsid w:val="00E35725"/>
    <w:rsid w:val="00E40B78"/>
    <w:rsid w:val="00E442FE"/>
    <w:rsid w:val="00E55859"/>
    <w:rsid w:val="00E65C20"/>
    <w:rsid w:val="00E72E1B"/>
    <w:rsid w:val="00E73351"/>
    <w:rsid w:val="00E74F5F"/>
    <w:rsid w:val="00E767D3"/>
    <w:rsid w:val="00E93E90"/>
    <w:rsid w:val="00EA4E19"/>
    <w:rsid w:val="00EB23B2"/>
    <w:rsid w:val="00EB2700"/>
    <w:rsid w:val="00EC2B5D"/>
    <w:rsid w:val="00EC350C"/>
    <w:rsid w:val="00EC39EA"/>
    <w:rsid w:val="00EC659B"/>
    <w:rsid w:val="00ED24D7"/>
    <w:rsid w:val="00ED7355"/>
    <w:rsid w:val="00EE0C6F"/>
    <w:rsid w:val="00EE210F"/>
    <w:rsid w:val="00F124BB"/>
    <w:rsid w:val="00F151EA"/>
    <w:rsid w:val="00F179F5"/>
    <w:rsid w:val="00F2030E"/>
    <w:rsid w:val="00F205C8"/>
    <w:rsid w:val="00F320A4"/>
    <w:rsid w:val="00F346D2"/>
    <w:rsid w:val="00F354A4"/>
    <w:rsid w:val="00F42DDD"/>
    <w:rsid w:val="00F454AB"/>
    <w:rsid w:val="00F46C1A"/>
    <w:rsid w:val="00F51D4E"/>
    <w:rsid w:val="00F57531"/>
    <w:rsid w:val="00F6386C"/>
    <w:rsid w:val="00F6667B"/>
    <w:rsid w:val="00F85BCF"/>
    <w:rsid w:val="00F92F5E"/>
    <w:rsid w:val="00FA38FC"/>
    <w:rsid w:val="00FA4A3C"/>
    <w:rsid w:val="00FA6965"/>
    <w:rsid w:val="00FB0C30"/>
    <w:rsid w:val="00FB59F0"/>
    <w:rsid w:val="00FC1EC8"/>
    <w:rsid w:val="00FC77AD"/>
    <w:rsid w:val="00FD00A8"/>
    <w:rsid w:val="00FD0CEB"/>
    <w:rsid w:val="00FD397E"/>
    <w:rsid w:val="00FD64C0"/>
    <w:rsid w:val="00FD7071"/>
    <w:rsid w:val="00FE38BF"/>
    <w:rsid w:val="00FE496C"/>
    <w:rsid w:val="00FE590D"/>
    <w:rsid w:val="00FE6606"/>
    <w:rsid w:val="00FF0137"/>
    <w:rsid w:val="00FF3D13"/>
    <w:rsid w:val="00FF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3630"/>
  <w15:docId w15:val="{AD082247-9975-454C-846B-503C799B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346A"/>
    <w:pPr>
      <w:spacing w:after="0" w:line="240" w:lineRule="auto"/>
    </w:pPr>
  </w:style>
  <w:style w:type="paragraph" w:styleId="ListParagraph">
    <w:name w:val="List Paragraph"/>
    <w:basedOn w:val="Normal"/>
    <w:uiPriority w:val="34"/>
    <w:qFormat/>
    <w:rsid w:val="0006346A"/>
    <w:pPr>
      <w:ind w:left="720"/>
      <w:contextualSpacing/>
    </w:pPr>
  </w:style>
  <w:style w:type="character" w:styleId="Hyperlink">
    <w:name w:val="Hyperlink"/>
    <w:basedOn w:val="DefaultParagraphFont"/>
    <w:uiPriority w:val="99"/>
    <w:semiHidden/>
    <w:unhideWhenUsed/>
    <w:rsid w:val="008121DD"/>
    <w:rPr>
      <w:color w:val="0000FF"/>
      <w:u w:val="single"/>
    </w:rPr>
  </w:style>
  <w:style w:type="paragraph" w:styleId="NormalWeb">
    <w:name w:val="Normal (Web)"/>
    <w:basedOn w:val="Normal"/>
    <w:uiPriority w:val="99"/>
    <w:semiHidden/>
    <w:unhideWhenUsed/>
    <w:rsid w:val="00444535"/>
    <w:rPr>
      <w:rFonts w:ascii="Times New Roman" w:hAnsi="Times New Roman" w:cs="Times New Roman"/>
      <w:sz w:val="24"/>
      <w:szCs w:val="24"/>
    </w:rPr>
  </w:style>
  <w:style w:type="paragraph" w:styleId="Header">
    <w:name w:val="header"/>
    <w:basedOn w:val="Normal"/>
    <w:link w:val="HeaderChar"/>
    <w:uiPriority w:val="99"/>
    <w:unhideWhenUsed/>
    <w:rsid w:val="00500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70C"/>
  </w:style>
  <w:style w:type="paragraph" w:styleId="Footer">
    <w:name w:val="footer"/>
    <w:basedOn w:val="Normal"/>
    <w:link w:val="FooterChar"/>
    <w:uiPriority w:val="99"/>
    <w:unhideWhenUsed/>
    <w:rsid w:val="00500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9408">
      <w:bodyDiv w:val="1"/>
      <w:marLeft w:val="0"/>
      <w:marRight w:val="0"/>
      <w:marTop w:val="0"/>
      <w:marBottom w:val="0"/>
      <w:divBdr>
        <w:top w:val="none" w:sz="0" w:space="0" w:color="auto"/>
        <w:left w:val="none" w:sz="0" w:space="0" w:color="auto"/>
        <w:bottom w:val="none" w:sz="0" w:space="0" w:color="auto"/>
        <w:right w:val="none" w:sz="0" w:space="0" w:color="auto"/>
      </w:divBdr>
    </w:div>
    <w:div w:id="129709704">
      <w:bodyDiv w:val="1"/>
      <w:marLeft w:val="0"/>
      <w:marRight w:val="0"/>
      <w:marTop w:val="0"/>
      <w:marBottom w:val="0"/>
      <w:divBdr>
        <w:top w:val="none" w:sz="0" w:space="0" w:color="auto"/>
        <w:left w:val="none" w:sz="0" w:space="0" w:color="auto"/>
        <w:bottom w:val="none" w:sz="0" w:space="0" w:color="auto"/>
        <w:right w:val="none" w:sz="0" w:space="0" w:color="auto"/>
      </w:divBdr>
      <w:divsChild>
        <w:div w:id="819882749">
          <w:blockQuote w:val="1"/>
          <w:marLeft w:val="0"/>
          <w:marRight w:val="0"/>
          <w:marTop w:val="0"/>
          <w:marBottom w:val="0"/>
          <w:divBdr>
            <w:top w:val="none" w:sz="0" w:space="0" w:color="auto"/>
            <w:left w:val="none" w:sz="0" w:space="0" w:color="auto"/>
            <w:bottom w:val="none" w:sz="0" w:space="0" w:color="auto"/>
            <w:right w:val="none" w:sz="0" w:space="0" w:color="auto"/>
          </w:divBdr>
          <w:divsChild>
            <w:div w:id="517695717">
              <w:marLeft w:val="0"/>
              <w:marRight w:val="0"/>
              <w:marTop w:val="0"/>
              <w:marBottom w:val="0"/>
              <w:divBdr>
                <w:top w:val="none" w:sz="0" w:space="0" w:color="auto"/>
                <w:left w:val="none" w:sz="0" w:space="0" w:color="auto"/>
                <w:bottom w:val="none" w:sz="0" w:space="0" w:color="auto"/>
                <w:right w:val="none" w:sz="0" w:space="0" w:color="auto"/>
              </w:divBdr>
              <w:divsChild>
                <w:div w:id="1258900006">
                  <w:marLeft w:val="0"/>
                  <w:marRight w:val="0"/>
                  <w:marTop w:val="0"/>
                  <w:marBottom w:val="0"/>
                  <w:divBdr>
                    <w:top w:val="none" w:sz="0" w:space="0" w:color="auto"/>
                    <w:left w:val="none" w:sz="0" w:space="0" w:color="auto"/>
                    <w:bottom w:val="none" w:sz="0" w:space="0" w:color="auto"/>
                    <w:right w:val="none" w:sz="0" w:space="0" w:color="auto"/>
                  </w:divBdr>
                  <w:divsChild>
                    <w:div w:id="461701702">
                      <w:marLeft w:val="0"/>
                      <w:marRight w:val="0"/>
                      <w:marTop w:val="0"/>
                      <w:marBottom w:val="0"/>
                      <w:divBdr>
                        <w:top w:val="none" w:sz="0" w:space="0" w:color="auto"/>
                        <w:left w:val="none" w:sz="0" w:space="0" w:color="auto"/>
                        <w:bottom w:val="none" w:sz="0" w:space="0" w:color="auto"/>
                        <w:right w:val="none" w:sz="0" w:space="0" w:color="auto"/>
                      </w:divBdr>
                      <w:divsChild>
                        <w:div w:id="1539127644">
                          <w:marLeft w:val="0"/>
                          <w:marRight w:val="0"/>
                          <w:marTop w:val="0"/>
                          <w:marBottom w:val="0"/>
                          <w:divBdr>
                            <w:top w:val="none" w:sz="0" w:space="0" w:color="auto"/>
                            <w:left w:val="none" w:sz="0" w:space="0" w:color="auto"/>
                            <w:bottom w:val="none" w:sz="0" w:space="0" w:color="auto"/>
                            <w:right w:val="none" w:sz="0" w:space="0" w:color="auto"/>
                          </w:divBdr>
                          <w:divsChild>
                            <w:div w:id="91512454">
                              <w:marLeft w:val="0"/>
                              <w:marRight w:val="0"/>
                              <w:marTop w:val="0"/>
                              <w:marBottom w:val="0"/>
                              <w:divBdr>
                                <w:top w:val="none" w:sz="0" w:space="0" w:color="auto"/>
                                <w:left w:val="none" w:sz="0" w:space="0" w:color="auto"/>
                                <w:bottom w:val="none" w:sz="0" w:space="0" w:color="auto"/>
                                <w:right w:val="none" w:sz="0" w:space="0" w:color="auto"/>
                              </w:divBdr>
                              <w:divsChild>
                                <w:div w:id="1358849975">
                                  <w:marLeft w:val="0"/>
                                  <w:marRight w:val="0"/>
                                  <w:marTop w:val="0"/>
                                  <w:marBottom w:val="0"/>
                                  <w:divBdr>
                                    <w:top w:val="none" w:sz="0" w:space="0" w:color="auto"/>
                                    <w:left w:val="none" w:sz="0" w:space="0" w:color="auto"/>
                                    <w:bottom w:val="none" w:sz="0" w:space="0" w:color="auto"/>
                                    <w:right w:val="none" w:sz="0" w:space="0" w:color="auto"/>
                                  </w:divBdr>
                                  <w:divsChild>
                                    <w:div w:id="347366612">
                                      <w:marLeft w:val="0"/>
                                      <w:marRight w:val="0"/>
                                      <w:marTop w:val="0"/>
                                      <w:marBottom w:val="0"/>
                                      <w:divBdr>
                                        <w:top w:val="none" w:sz="0" w:space="0" w:color="auto"/>
                                        <w:left w:val="none" w:sz="0" w:space="0" w:color="auto"/>
                                        <w:bottom w:val="none" w:sz="0" w:space="0" w:color="auto"/>
                                        <w:right w:val="none" w:sz="0" w:space="0" w:color="auto"/>
                                      </w:divBdr>
                                    </w:div>
                                    <w:div w:id="572932689">
                                      <w:marLeft w:val="0"/>
                                      <w:marRight w:val="0"/>
                                      <w:marTop w:val="0"/>
                                      <w:marBottom w:val="0"/>
                                      <w:divBdr>
                                        <w:top w:val="none" w:sz="0" w:space="0" w:color="auto"/>
                                        <w:left w:val="none" w:sz="0" w:space="0" w:color="auto"/>
                                        <w:bottom w:val="none" w:sz="0" w:space="0" w:color="auto"/>
                                        <w:right w:val="none" w:sz="0" w:space="0" w:color="auto"/>
                                      </w:divBdr>
                                    </w:div>
                                    <w:div w:id="688065499">
                                      <w:marLeft w:val="0"/>
                                      <w:marRight w:val="0"/>
                                      <w:marTop w:val="0"/>
                                      <w:marBottom w:val="0"/>
                                      <w:divBdr>
                                        <w:top w:val="none" w:sz="0" w:space="0" w:color="auto"/>
                                        <w:left w:val="none" w:sz="0" w:space="0" w:color="auto"/>
                                        <w:bottom w:val="none" w:sz="0" w:space="0" w:color="auto"/>
                                        <w:right w:val="none" w:sz="0" w:space="0" w:color="auto"/>
                                      </w:divBdr>
                                    </w:div>
                                    <w:div w:id="1007054526">
                                      <w:marLeft w:val="0"/>
                                      <w:marRight w:val="0"/>
                                      <w:marTop w:val="0"/>
                                      <w:marBottom w:val="0"/>
                                      <w:divBdr>
                                        <w:top w:val="none" w:sz="0" w:space="0" w:color="auto"/>
                                        <w:left w:val="none" w:sz="0" w:space="0" w:color="auto"/>
                                        <w:bottom w:val="none" w:sz="0" w:space="0" w:color="auto"/>
                                        <w:right w:val="none" w:sz="0" w:space="0" w:color="auto"/>
                                      </w:divBdr>
                                    </w:div>
                                    <w:div w:id="1072266515">
                                      <w:marLeft w:val="0"/>
                                      <w:marRight w:val="0"/>
                                      <w:marTop w:val="0"/>
                                      <w:marBottom w:val="0"/>
                                      <w:divBdr>
                                        <w:top w:val="none" w:sz="0" w:space="0" w:color="auto"/>
                                        <w:left w:val="none" w:sz="0" w:space="0" w:color="auto"/>
                                        <w:bottom w:val="none" w:sz="0" w:space="0" w:color="auto"/>
                                        <w:right w:val="none" w:sz="0" w:space="0" w:color="auto"/>
                                      </w:divBdr>
                                    </w:div>
                                    <w:div w:id="1091462629">
                                      <w:marLeft w:val="0"/>
                                      <w:marRight w:val="0"/>
                                      <w:marTop w:val="0"/>
                                      <w:marBottom w:val="0"/>
                                      <w:divBdr>
                                        <w:top w:val="none" w:sz="0" w:space="0" w:color="auto"/>
                                        <w:left w:val="none" w:sz="0" w:space="0" w:color="auto"/>
                                        <w:bottom w:val="none" w:sz="0" w:space="0" w:color="auto"/>
                                        <w:right w:val="none" w:sz="0" w:space="0" w:color="auto"/>
                                      </w:divBdr>
                                    </w:div>
                                    <w:div w:id="1291859285">
                                      <w:marLeft w:val="0"/>
                                      <w:marRight w:val="0"/>
                                      <w:marTop w:val="0"/>
                                      <w:marBottom w:val="0"/>
                                      <w:divBdr>
                                        <w:top w:val="none" w:sz="0" w:space="0" w:color="auto"/>
                                        <w:left w:val="none" w:sz="0" w:space="0" w:color="auto"/>
                                        <w:bottom w:val="none" w:sz="0" w:space="0" w:color="auto"/>
                                        <w:right w:val="none" w:sz="0" w:space="0" w:color="auto"/>
                                      </w:divBdr>
                                    </w:div>
                                    <w:div w:id="2043285711">
                                      <w:marLeft w:val="0"/>
                                      <w:marRight w:val="0"/>
                                      <w:marTop w:val="0"/>
                                      <w:marBottom w:val="0"/>
                                      <w:divBdr>
                                        <w:top w:val="none" w:sz="0" w:space="0" w:color="auto"/>
                                        <w:left w:val="none" w:sz="0" w:space="0" w:color="auto"/>
                                        <w:bottom w:val="none" w:sz="0" w:space="0" w:color="auto"/>
                                        <w:right w:val="none" w:sz="0" w:space="0" w:color="auto"/>
                                      </w:divBdr>
                                    </w:div>
                                    <w:div w:id="21302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467369">
          <w:marLeft w:val="0"/>
          <w:marRight w:val="0"/>
          <w:marTop w:val="0"/>
          <w:marBottom w:val="0"/>
          <w:divBdr>
            <w:top w:val="none" w:sz="0" w:space="0" w:color="auto"/>
            <w:left w:val="none" w:sz="0" w:space="0" w:color="auto"/>
            <w:bottom w:val="none" w:sz="0" w:space="0" w:color="auto"/>
            <w:right w:val="none" w:sz="0" w:space="0" w:color="auto"/>
          </w:divBdr>
        </w:div>
      </w:divsChild>
    </w:div>
    <w:div w:id="154810143">
      <w:bodyDiv w:val="1"/>
      <w:marLeft w:val="0"/>
      <w:marRight w:val="0"/>
      <w:marTop w:val="0"/>
      <w:marBottom w:val="0"/>
      <w:divBdr>
        <w:top w:val="none" w:sz="0" w:space="0" w:color="auto"/>
        <w:left w:val="none" w:sz="0" w:space="0" w:color="auto"/>
        <w:bottom w:val="none" w:sz="0" w:space="0" w:color="auto"/>
        <w:right w:val="none" w:sz="0" w:space="0" w:color="auto"/>
      </w:divBdr>
      <w:divsChild>
        <w:div w:id="42102959">
          <w:marLeft w:val="0"/>
          <w:marRight w:val="0"/>
          <w:marTop w:val="0"/>
          <w:marBottom w:val="0"/>
          <w:divBdr>
            <w:top w:val="none" w:sz="0" w:space="0" w:color="auto"/>
            <w:left w:val="none" w:sz="0" w:space="0" w:color="auto"/>
            <w:bottom w:val="none" w:sz="0" w:space="0" w:color="auto"/>
            <w:right w:val="none" w:sz="0" w:space="0" w:color="auto"/>
          </w:divBdr>
        </w:div>
        <w:div w:id="239561962">
          <w:marLeft w:val="0"/>
          <w:marRight w:val="0"/>
          <w:marTop w:val="0"/>
          <w:marBottom w:val="0"/>
          <w:divBdr>
            <w:top w:val="none" w:sz="0" w:space="0" w:color="auto"/>
            <w:left w:val="none" w:sz="0" w:space="0" w:color="auto"/>
            <w:bottom w:val="none" w:sz="0" w:space="0" w:color="auto"/>
            <w:right w:val="none" w:sz="0" w:space="0" w:color="auto"/>
          </w:divBdr>
        </w:div>
        <w:div w:id="517693209">
          <w:marLeft w:val="0"/>
          <w:marRight w:val="0"/>
          <w:marTop w:val="0"/>
          <w:marBottom w:val="0"/>
          <w:divBdr>
            <w:top w:val="none" w:sz="0" w:space="0" w:color="auto"/>
            <w:left w:val="none" w:sz="0" w:space="0" w:color="auto"/>
            <w:bottom w:val="none" w:sz="0" w:space="0" w:color="auto"/>
            <w:right w:val="none" w:sz="0" w:space="0" w:color="auto"/>
          </w:divBdr>
        </w:div>
        <w:div w:id="1856924143">
          <w:marLeft w:val="0"/>
          <w:marRight w:val="0"/>
          <w:marTop w:val="0"/>
          <w:marBottom w:val="0"/>
          <w:divBdr>
            <w:top w:val="none" w:sz="0" w:space="0" w:color="auto"/>
            <w:left w:val="none" w:sz="0" w:space="0" w:color="auto"/>
            <w:bottom w:val="none" w:sz="0" w:space="0" w:color="auto"/>
            <w:right w:val="none" w:sz="0" w:space="0" w:color="auto"/>
          </w:divBdr>
        </w:div>
        <w:div w:id="2110470581">
          <w:marLeft w:val="0"/>
          <w:marRight w:val="0"/>
          <w:marTop w:val="0"/>
          <w:marBottom w:val="0"/>
          <w:divBdr>
            <w:top w:val="none" w:sz="0" w:space="0" w:color="auto"/>
            <w:left w:val="none" w:sz="0" w:space="0" w:color="auto"/>
            <w:bottom w:val="none" w:sz="0" w:space="0" w:color="auto"/>
            <w:right w:val="none" w:sz="0" w:space="0" w:color="auto"/>
          </w:divBdr>
        </w:div>
      </w:divsChild>
    </w:div>
    <w:div w:id="170992053">
      <w:bodyDiv w:val="1"/>
      <w:marLeft w:val="0"/>
      <w:marRight w:val="0"/>
      <w:marTop w:val="0"/>
      <w:marBottom w:val="0"/>
      <w:divBdr>
        <w:top w:val="none" w:sz="0" w:space="0" w:color="auto"/>
        <w:left w:val="none" w:sz="0" w:space="0" w:color="auto"/>
        <w:bottom w:val="none" w:sz="0" w:space="0" w:color="auto"/>
        <w:right w:val="none" w:sz="0" w:space="0" w:color="auto"/>
      </w:divBdr>
      <w:divsChild>
        <w:div w:id="173425240">
          <w:marLeft w:val="0"/>
          <w:marRight w:val="0"/>
          <w:marTop w:val="0"/>
          <w:marBottom w:val="0"/>
          <w:divBdr>
            <w:top w:val="none" w:sz="0" w:space="0" w:color="auto"/>
            <w:left w:val="none" w:sz="0" w:space="0" w:color="auto"/>
            <w:bottom w:val="none" w:sz="0" w:space="0" w:color="auto"/>
            <w:right w:val="none" w:sz="0" w:space="0" w:color="auto"/>
          </w:divBdr>
        </w:div>
        <w:div w:id="791483569">
          <w:marLeft w:val="0"/>
          <w:marRight w:val="0"/>
          <w:marTop w:val="0"/>
          <w:marBottom w:val="0"/>
          <w:divBdr>
            <w:top w:val="none" w:sz="0" w:space="0" w:color="auto"/>
            <w:left w:val="none" w:sz="0" w:space="0" w:color="auto"/>
            <w:bottom w:val="none" w:sz="0" w:space="0" w:color="auto"/>
            <w:right w:val="none" w:sz="0" w:space="0" w:color="auto"/>
          </w:divBdr>
        </w:div>
        <w:div w:id="1007488024">
          <w:marLeft w:val="0"/>
          <w:marRight w:val="0"/>
          <w:marTop w:val="0"/>
          <w:marBottom w:val="0"/>
          <w:divBdr>
            <w:top w:val="none" w:sz="0" w:space="0" w:color="auto"/>
            <w:left w:val="none" w:sz="0" w:space="0" w:color="auto"/>
            <w:bottom w:val="none" w:sz="0" w:space="0" w:color="auto"/>
            <w:right w:val="none" w:sz="0" w:space="0" w:color="auto"/>
          </w:divBdr>
        </w:div>
        <w:div w:id="1328636032">
          <w:marLeft w:val="0"/>
          <w:marRight w:val="0"/>
          <w:marTop w:val="0"/>
          <w:marBottom w:val="0"/>
          <w:divBdr>
            <w:top w:val="none" w:sz="0" w:space="0" w:color="auto"/>
            <w:left w:val="none" w:sz="0" w:space="0" w:color="auto"/>
            <w:bottom w:val="none" w:sz="0" w:space="0" w:color="auto"/>
            <w:right w:val="none" w:sz="0" w:space="0" w:color="auto"/>
          </w:divBdr>
        </w:div>
        <w:div w:id="1731805482">
          <w:marLeft w:val="0"/>
          <w:marRight w:val="0"/>
          <w:marTop w:val="0"/>
          <w:marBottom w:val="0"/>
          <w:divBdr>
            <w:top w:val="none" w:sz="0" w:space="0" w:color="auto"/>
            <w:left w:val="none" w:sz="0" w:space="0" w:color="auto"/>
            <w:bottom w:val="none" w:sz="0" w:space="0" w:color="auto"/>
            <w:right w:val="none" w:sz="0" w:space="0" w:color="auto"/>
          </w:divBdr>
        </w:div>
      </w:divsChild>
    </w:div>
    <w:div w:id="585043701">
      <w:bodyDiv w:val="1"/>
      <w:marLeft w:val="0"/>
      <w:marRight w:val="0"/>
      <w:marTop w:val="0"/>
      <w:marBottom w:val="0"/>
      <w:divBdr>
        <w:top w:val="none" w:sz="0" w:space="0" w:color="auto"/>
        <w:left w:val="none" w:sz="0" w:space="0" w:color="auto"/>
        <w:bottom w:val="none" w:sz="0" w:space="0" w:color="auto"/>
        <w:right w:val="none" w:sz="0" w:space="0" w:color="auto"/>
      </w:divBdr>
    </w:div>
    <w:div w:id="695621843">
      <w:bodyDiv w:val="1"/>
      <w:marLeft w:val="0"/>
      <w:marRight w:val="0"/>
      <w:marTop w:val="0"/>
      <w:marBottom w:val="0"/>
      <w:divBdr>
        <w:top w:val="none" w:sz="0" w:space="0" w:color="auto"/>
        <w:left w:val="none" w:sz="0" w:space="0" w:color="auto"/>
        <w:bottom w:val="none" w:sz="0" w:space="0" w:color="auto"/>
        <w:right w:val="none" w:sz="0" w:space="0" w:color="auto"/>
      </w:divBdr>
      <w:divsChild>
        <w:div w:id="1126045617">
          <w:marLeft w:val="0"/>
          <w:marRight w:val="0"/>
          <w:marTop w:val="0"/>
          <w:marBottom w:val="0"/>
          <w:divBdr>
            <w:top w:val="none" w:sz="0" w:space="0" w:color="auto"/>
            <w:left w:val="none" w:sz="0" w:space="0" w:color="auto"/>
            <w:bottom w:val="none" w:sz="0" w:space="0" w:color="auto"/>
            <w:right w:val="none" w:sz="0" w:space="0" w:color="auto"/>
          </w:divBdr>
        </w:div>
      </w:divsChild>
    </w:div>
    <w:div w:id="846790805">
      <w:bodyDiv w:val="1"/>
      <w:marLeft w:val="0"/>
      <w:marRight w:val="0"/>
      <w:marTop w:val="0"/>
      <w:marBottom w:val="0"/>
      <w:divBdr>
        <w:top w:val="none" w:sz="0" w:space="0" w:color="auto"/>
        <w:left w:val="none" w:sz="0" w:space="0" w:color="auto"/>
        <w:bottom w:val="none" w:sz="0" w:space="0" w:color="auto"/>
        <w:right w:val="none" w:sz="0" w:space="0" w:color="auto"/>
      </w:divBdr>
      <w:divsChild>
        <w:div w:id="798651412">
          <w:marLeft w:val="0"/>
          <w:marRight w:val="0"/>
          <w:marTop w:val="0"/>
          <w:marBottom w:val="0"/>
          <w:divBdr>
            <w:top w:val="none" w:sz="0" w:space="0" w:color="auto"/>
            <w:left w:val="none" w:sz="0" w:space="0" w:color="auto"/>
            <w:bottom w:val="none" w:sz="0" w:space="0" w:color="auto"/>
            <w:right w:val="none" w:sz="0" w:space="0" w:color="auto"/>
          </w:divBdr>
        </w:div>
        <w:div w:id="1199008308">
          <w:marLeft w:val="0"/>
          <w:marRight w:val="0"/>
          <w:marTop w:val="0"/>
          <w:marBottom w:val="0"/>
          <w:divBdr>
            <w:top w:val="none" w:sz="0" w:space="0" w:color="auto"/>
            <w:left w:val="none" w:sz="0" w:space="0" w:color="auto"/>
            <w:bottom w:val="none" w:sz="0" w:space="0" w:color="auto"/>
            <w:right w:val="none" w:sz="0" w:space="0" w:color="auto"/>
          </w:divBdr>
        </w:div>
        <w:div w:id="1449816560">
          <w:marLeft w:val="0"/>
          <w:marRight w:val="0"/>
          <w:marTop w:val="0"/>
          <w:marBottom w:val="0"/>
          <w:divBdr>
            <w:top w:val="none" w:sz="0" w:space="0" w:color="auto"/>
            <w:left w:val="none" w:sz="0" w:space="0" w:color="auto"/>
            <w:bottom w:val="none" w:sz="0" w:space="0" w:color="auto"/>
            <w:right w:val="none" w:sz="0" w:space="0" w:color="auto"/>
          </w:divBdr>
        </w:div>
        <w:div w:id="1846280838">
          <w:marLeft w:val="0"/>
          <w:marRight w:val="0"/>
          <w:marTop w:val="0"/>
          <w:marBottom w:val="0"/>
          <w:divBdr>
            <w:top w:val="none" w:sz="0" w:space="0" w:color="auto"/>
            <w:left w:val="none" w:sz="0" w:space="0" w:color="auto"/>
            <w:bottom w:val="none" w:sz="0" w:space="0" w:color="auto"/>
            <w:right w:val="none" w:sz="0" w:space="0" w:color="auto"/>
          </w:divBdr>
        </w:div>
        <w:div w:id="1861358234">
          <w:marLeft w:val="0"/>
          <w:marRight w:val="0"/>
          <w:marTop w:val="0"/>
          <w:marBottom w:val="0"/>
          <w:divBdr>
            <w:top w:val="none" w:sz="0" w:space="0" w:color="auto"/>
            <w:left w:val="none" w:sz="0" w:space="0" w:color="auto"/>
            <w:bottom w:val="none" w:sz="0" w:space="0" w:color="auto"/>
            <w:right w:val="none" w:sz="0" w:space="0" w:color="auto"/>
          </w:divBdr>
        </w:div>
      </w:divsChild>
    </w:div>
    <w:div w:id="924152094">
      <w:bodyDiv w:val="1"/>
      <w:marLeft w:val="0"/>
      <w:marRight w:val="0"/>
      <w:marTop w:val="0"/>
      <w:marBottom w:val="0"/>
      <w:divBdr>
        <w:top w:val="none" w:sz="0" w:space="0" w:color="auto"/>
        <w:left w:val="none" w:sz="0" w:space="0" w:color="auto"/>
        <w:bottom w:val="none" w:sz="0" w:space="0" w:color="auto"/>
        <w:right w:val="none" w:sz="0" w:space="0" w:color="auto"/>
      </w:divBdr>
      <w:divsChild>
        <w:div w:id="86704305">
          <w:marLeft w:val="0"/>
          <w:marRight w:val="0"/>
          <w:marTop w:val="0"/>
          <w:marBottom w:val="0"/>
          <w:divBdr>
            <w:top w:val="none" w:sz="0" w:space="0" w:color="auto"/>
            <w:left w:val="none" w:sz="0" w:space="0" w:color="auto"/>
            <w:bottom w:val="none" w:sz="0" w:space="0" w:color="auto"/>
            <w:right w:val="none" w:sz="0" w:space="0" w:color="auto"/>
          </w:divBdr>
        </w:div>
        <w:div w:id="172037546">
          <w:marLeft w:val="0"/>
          <w:marRight w:val="0"/>
          <w:marTop w:val="0"/>
          <w:marBottom w:val="0"/>
          <w:divBdr>
            <w:top w:val="none" w:sz="0" w:space="0" w:color="auto"/>
            <w:left w:val="none" w:sz="0" w:space="0" w:color="auto"/>
            <w:bottom w:val="none" w:sz="0" w:space="0" w:color="auto"/>
            <w:right w:val="none" w:sz="0" w:space="0" w:color="auto"/>
          </w:divBdr>
        </w:div>
        <w:div w:id="747725555">
          <w:marLeft w:val="0"/>
          <w:marRight w:val="0"/>
          <w:marTop w:val="0"/>
          <w:marBottom w:val="0"/>
          <w:divBdr>
            <w:top w:val="none" w:sz="0" w:space="0" w:color="auto"/>
            <w:left w:val="none" w:sz="0" w:space="0" w:color="auto"/>
            <w:bottom w:val="none" w:sz="0" w:space="0" w:color="auto"/>
            <w:right w:val="none" w:sz="0" w:space="0" w:color="auto"/>
          </w:divBdr>
        </w:div>
        <w:div w:id="955405705">
          <w:marLeft w:val="0"/>
          <w:marRight w:val="0"/>
          <w:marTop w:val="0"/>
          <w:marBottom w:val="0"/>
          <w:divBdr>
            <w:top w:val="none" w:sz="0" w:space="0" w:color="auto"/>
            <w:left w:val="none" w:sz="0" w:space="0" w:color="auto"/>
            <w:bottom w:val="none" w:sz="0" w:space="0" w:color="auto"/>
            <w:right w:val="none" w:sz="0" w:space="0" w:color="auto"/>
          </w:divBdr>
        </w:div>
        <w:div w:id="1206681012">
          <w:marLeft w:val="0"/>
          <w:marRight w:val="0"/>
          <w:marTop w:val="0"/>
          <w:marBottom w:val="0"/>
          <w:divBdr>
            <w:top w:val="none" w:sz="0" w:space="0" w:color="auto"/>
            <w:left w:val="none" w:sz="0" w:space="0" w:color="auto"/>
            <w:bottom w:val="none" w:sz="0" w:space="0" w:color="auto"/>
            <w:right w:val="none" w:sz="0" w:space="0" w:color="auto"/>
          </w:divBdr>
        </w:div>
      </w:divsChild>
    </w:div>
    <w:div w:id="977876786">
      <w:bodyDiv w:val="1"/>
      <w:marLeft w:val="0"/>
      <w:marRight w:val="0"/>
      <w:marTop w:val="0"/>
      <w:marBottom w:val="0"/>
      <w:divBdr>
        <w:top w:val="none" w:sz="0" w:space="0" w:color="auto"/>
        <w:left w:val="none" w:sz="0" w:space="0" w:color="auto"/>
        <w:bottom w:val="none" w:sz="0" w:space="0" w:color="auto"/>
        <w:right w:val="none" w:sz="0" w:space="0" w:color="auto"/>
      </w:divBdr>
    </w:div>
    <w:div w:id="1056122690">
      <w:bodyDiv w:val="1"/>
      <w:marLeft w:val="0"/>
      <w:marRight w:val="0"/>
      <w:marTop w:val="0"/>
      <w:marBottom w:val="0"/>
      <w:divBdr>
        <w:top w:val="none" w:sz="0" w:space="0" w:color="auto"/>
        <w:left w:val="none" w:sz="0" w:space="0" w:color="auto"/>
        <w:bottom w:val="none" w:sz="0" w:space="0" w:color="auto"/>
        <w:right w:val="none" w:sz="0" w:space="0" w:color="auto"/>
      </w:divBdr>
    </w:div>
    <w:div w:id="1138718389">
      <w:bodyDiv w:val="1"/>
      <w:marLeft w:val="0"/>
      <w:marRight w:val="0"/>
      <w:marTop w:val="0"/>
      <w:marBottom w:val="0"/>
      <w:divBdr>
        <w:top w:val="none" w:sz="0" w:space="0" w:color="auto"/>
        <w:left w:val="none" w:sz="0" w:space="0" w:color="auto"/>
        <w:bottom w:val="none" w:sz="0" w:space="0" w:color="auto"/>
        <w:right w:val="none" w:sz="0" w:space="0" w:color="auto"/>
      </w:divBdr>
    </w:div>
    <w:div w:id="1144853868">
      <w:bodyDiv w:val="1"/>
      <w:marLeft w:val="0"/>
      <w:marRight w:val="0"/>
      <w:marTop w:val="0"/>
      <w:marBottom w:val="0"/>
      <w:divBdr>
        <w:top w:val="none" w:sz="0" w:space="0" w:color="auto"/>
        <w:left w:val="none" w:sz="0" w:space="0" w:color="auto"/>
        <w:bottom w:val="none" w:sz="0" w:space="0" w:color="auto"/>
        <w:right w:val="none" w:sz="0" w:space="0" w:color="auto"/>
      </w:divBdr>
    </w:div>
    <w:div w:id="1170098091">
      <w:bodyDiv w:val="1"/>
      <w:marLeft w:val="0"/>
      <w:marRight w:val="0"/>
      <w:marTop w:val="0"/>
      <w:marBottom w:val="0"/>
      <w:divBdr>
        <w:top w:val="none" w:sz="0" w:space="0" w:color="auto"/>
        <w:left w:val="none" w:sz="0" w:space="0" w:color="auto"/>
        <w:bottom w:val="none" w:sz="0" w:space="0" w:color="auto"/>
        <w:right w:val="none" w:sz="0" w:space="0" w:color="auto"/>
      </w:divBdr>
      <w:divsChild>
        <w:div w:id="861436031">
          <w:marLeft w:val="0"/>
          <w:marRight w:val="0"/>
          <w:marTop w:val="0"/>
          <w:marBottom w:val="0"/>
          <w:divBdr>
            <w:top w:val="none" w:sz="0" w:space="0" w:color="auto"/>
            <w:left w:val="none" w:sz="0" w:space="0" w:color="auto"/>
            <w:bottom w:val="none" w:sz="0" w:space="0" w:color="auto"/>
            <w:right w:val="none" w:sz="0" w:space="0" w:color="auto"/>
          </w:divBdr>
        </w:div>
        <w:div w:id="1118838651">
          <w:marLeft w:val="0"/>
          <w:marRight w:val="0"/>
          <w:marTop w:val="0"/>
          <w:marBottom w:val="0"/>
          <w:divBdr>
            <w:top w:val="none" w:sz="0" w:space="0" w:color="auto"/>
            <w:left w:val="none" w:sz="0" w:space="0" w:color="auto"/>
            <w:bottom w:val="none" w:sz="0" w:space="0" w:color="auto"/>
            <w:right w:val="none" w:sz="0" w:space="0" w:color="auto"/>
          </w:divBdr>
        </w:div>
        <w:div w:id="1763724857">
          <w:marLeft w:val="0"/>
          <w:marRight w:val="0"/>
          <w:marTop w:val="0"/>
          <w:marBottom w:val="0"/>
          <w:divBdr>
            <w:top w:val="none" w:sz="0" w:space="0" w:color="auto"/>
            <w:left w:val="none" w:sz="0" w:space="0" w:color="auto"/>
            <w:bottom w:val="none" w:sz="0" w:space="0" w:color="auto"/>
            <w:right w:val="none" w:sz="0" w:space="0" w:color="auto"/>
          </w:divBdr>
        </w:div>
        <w:div w:id="1862815047">
          <w:marLeft w:val="0"/>
          <w:marRight w:val="0"/>
          <w:marTop w:val="0"/>
          <w:marBottom w:val="0"/>
          <w:divBdr>
            <w:top w:val="none" w:sz="0" w:space="0" w:color="auto"/>
            <w:left w:val="none" w:sz="0" w:space="0" w:color="auto"/>
            <w:bottom w:val="none" w:sz="0" w:space="0" w:color="auto"/>
            <w:right w:val="none" w:sz="0" w:space="0" w:color="auto"/>
          </w:divBdr>
        </w:div>
        <w:div w:id="2090225008">
          <w:marLeft w:val="0"/>
          <w:marRight w:val="0"/>
          <w:marTop w:val="0"/>
          <w:marBottom w:val="0"/>
          <w:divBdr>
            <w:top w:val="none" w:sz="0" w:space="0" w:color="auto"/>
            <w:left w:val="none" w:sz="0" w:space="0" w:color="auto"/>
            <w:bottom w:val="none" w:sz="0" w:space="0" w:color="auto"/>
            <w:right w:val="none" w:sz="0" w:space="0" w:color="auto"/>
          </w:divBdr>
        </w:div>
      </w:divsChild>
    </w:div>
    <w:div w:id="1277834920">
      <w:bodyDiv w:val="1"/>
      <w:marLeft w:val="0"/>
      <w:marRight w:val="0"/>
      <w:marTop w:val="0"/>
      <w:marBottom w:val="0"/>
      <w:divBdr>
        <w:top w:val="none" w:sz="0" w:space="0" w:color="auto"/>
        <w:left w:val="none" w:sz="0" w:space="0" w:color="auto"/>
        <w:bottom w:val="none" w:sz="0" w:space="0" w:color="auto"/>
        <w:right w:val="none" w:sz="0" w:space="0" w:color="auto"/>
      </w:divBdr>
    </w:div>
    <w:div w:id="1362243903">
      <w:bodyDiv w:val="1"/>
      <w:marLeft w:val="0"/>
      <w:marRight w:val="0"/>
      <w:marTop w:val="0"/>
      <w:marBottom w:val="0"/>
      <w:divBdr>
        <w:top w:val="none" w:sz="0" w:space="0" w:color="auto"/>
        <w:left w:val="none" w:sz="0" w:space="0" w:color="auto"/>
        <w:bottom w:val="none" w:sz="0" w:space="0" w:color="auto"/>
        <w:right w:val="none" w:sz="0" w:space="0" w:color="auto"/>
      </w:divBdr>
      <w:divsChild>
        <w:div w:id="1004433778">
          <w:marLeft w:val="0"/>
          <w:marRight w:val="0"/>
          <w:marTop w:val="0"/>
          <w:marBottom w:val="0"/>
          <w:divBdr>
            <w:top w:val="none" w:sz="0" w:space="0" w:color="auto"/>
            <w:left w:val="none" w:sz="0" w:space="0" w:color="auto"/>
            <w:bottom w:val="none" w:sz="0" w:space="0" w:color="auto"/>
            <w:right w:val="none" w:sz="0" w:space="0" w:color="auto"/>
          </w:divBdr>
          <w:divsChild>
            <w:div w:id="2045860188">
              <w:blockQuote w:val="1"/>
              <w:marLeft w:val="0"/>
              <w:marRight w:val="0"/>
              <w:marTop w:val="0"/>
              <w:marBottom w:val="0"/>
              <w:divBdr>
                <w:top w:val="none" w:sz="0" w:space="0" w:color="auto"/>
                <w:left w:val="none" w:sz="0" w:space="0" w:color="auto"/>
                <w:bottom w:val="none" w:sz="0" w:space="0" w:color="auto"/>
                <w:right w:val="none" w:sz="0" w:space="0" w:color="auto"/>
              </w:divBdr>
              <w:divsChild>
                <w:div w:id="1210537743">
                  <w:marLeft w:val="0"/>
                  <w:marRight w:val="0"/>
                  <w:marTop w:val="0"/>
                  <w:marBottom w:val="0"/>
                  <w:divBdr>
                    <w:top w:val="none" w:sz="0" w:space="0" w:color="auto"/>
                    <w:left w:val="none" w:sz="0" w:space="0" w:color="auto"/>
                    <w:bottom w:val="none" w:sz="0" w:space="0" w:color="auto"/>
                    <w:right w:val="none" w:sz="0" w:space="0" w:color="auto"/>
                  </w:divBdr>
                  <w:divsChild>
                    <w:div w:id="308173709">
                      <w:marLeft w:val="0"/>
                      <w:marRight w:val="0"/>
                      <w:marTop w:val="0"/>
                      <w:marBottom w:val="0"/>
                      <w:divBdr>
                        <w:top w:val="none" w:sz="0" w:space="0" w:color="auto"/>
                        <w:left w:val="none" w:sz="0" w:space="0" w:color="auto"/>
                        <w:bottom w:val="none" w:sz="0" w:space="0" w:color="auto"/>
                        <w:right w:val="none" w:sz="0" w:space="0" w:color="auto"/>
                      </w:divBdr>
                      <w:divsChild>
                        <w:div w:id="1761365091">
                          <w:marLeft w:val="0"/>
                          <w:marRight w:val="0"/>
                          <w:marTop w:val="0"/>
                          <w:marBottom w:val="0"/>
                          <w:divBdr>
                            <w:top w:val="none" w:sz="0" w:space="0" w:color="auto"/>
                            <w:left w:val="none" w:sz="0" w:space="0" w:color="auto"/>
                            <w:bottom w:val="none" w:sz="0" w:space="0" w:color="auto"/>
                            <w:right w:val="none" w:sz="0" w:space="0" w:color="auto"/>
                          </w:divBdr>
                          <w:divsChild>
                            <w:div w:id="588544634">
                              <w:marLeft w:val="0"/>
                              <w:marRight w:val="0"/>
                              <w:marTop w:val="0"/>
                              <w:marBottom w:val="0"/>
                              <w:divBdr>
                                <w:top w:val="none" w:sz="0" w:space="0" w:color="auto"/>
                                <w:left w:val="none" w:sz="0" w:space="0" w:color="auto"/>
                                <w:bottom w:val="none" w:sz="0" w:space="0" w:color="auto"/>
                                <w:right w:val="none" w:sz="0" w:space="0" w:color="auto"/>
                              </w:divBdr>
                            </w:div>
                            <w:div w:id="1023822362">
                              <w:marLeft w:val="0"/>
                              <w:marRight w:val="0"/>
                              <w:marTop w:val="0"/>
                              <w:marBottom w:val="0"/>
                              <w:divBdr>
                                <w:top w:val="none" w:sz="0" w:space="0" w:color="auto"/>
                                <w:left w:val="none" w:sz="0" w:space="0" w:color="auto"/>
                                <w:bottom w:val="none" w:sz="0" w:space="0" w:color="auto"/>
                                <w:right w:val="none" w:sz="0" w:space="0" w:color="auto"/>
                              </w:divBdr>
                            </w:div>
                            <w:div w:id="1881822762">
                              <w:marLeft w:val="0"/>
                              <w:marRight w:val="0"/>
                              <w:marTop w:val="0"/>
                              <w:marBottom w:val="0"/>
                              <w:divBdr>
                                <w:top w:val="none" w:sz="0" w:space="0" w:color="auto"/>
                                <w:left w:val="none" w:sz="0" w:space="0" w:color="auto"/>
                                <w:bottom w:val="none" w:sz="0" w:space="0" w:color="auto"/>
                                <w:right w:val="none" w:sz="0" w:space="0" w:color="auto"/>
                              </w:divBdr>
                            </w:div>
                            <w:div w:id="1944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6159">
      <w:bodyDiv w:val="1"/>
      <w:marLeft w:val="0"/>
      <w:marRight w:val="0"/>
      <w:marTop w:val="0"/>
      <w:marBottom w:val="0"/>
      <w:divBdr>
        <w:top w:val="none" w:sz="0" w:space="0" w:color="auto"/>
        <w:left w:val="none" w:sz="0" w:space="0" w:color="auto"/>
        <w:bottom w:val="none" w:sz="0" w:space="0" w:color="auto"/>
        <w:right w:val="none" w:sz="0" w:space="0" w:color="auto"/>
      </w:divBdr>
      <w:divsChild>
        <w:div w:id="1605917118">
          <w:marLeft w:val="0"/>
          <w:marRight w:val="0"/>
          <w:marTop w:val="0"/>
          <w:marBottom w:val="0"/>
          <w:divBdr>
            <w:top w:val="none" w:sz="0" w:space="0" w:color="auto"/>
            <w:left w:val="none" w:sz="0" w:space="0" w:color="auto"/>
            <w:bottom w:val="none" w:sz="0" w:space="0" w:color="auto"/>
            <w:right w:val="none" w:sz="0" w:space="0" w:color="auto"/>
          </w:divBdr>
          <w:divsChild>
            <w:div w:id="1622152473">
              <w:marLeft w:val="0"/>
              <w:marRight w:val="0"/>
              <w:marTop w:val="0"/>
              <w:marBottom w:val="0"/>
              <w:divBdr>
                <w:top w:val="none" w:sz="0" w:space="0" w:color="auto"/>
                <w:left w:val="none" w:sz="0" w:space="0" w:color="auto"/>
                <w:bottom w:val="none" w:sz="0" w:space="0" w:color="auto"/>
                <w:right w:val="none" w:sz="0" w:space="0" w:color="auto"/>
              </w:divBdr>
              <w:divsChild>
                <w:div w:id="1427772513">
                  <w:marLeft w:val="0"/>
                  <w:marRight w:val="0"/>
                  <w:marTop w:val="0"/>
                  <w:marBottom w:val="0"/>
                  <w:divBdr>
                    <w:top w:val="none" w:sz="0" w:space="0" w:color="auto"/>
                    <w:left w:val="none" w:sz="0" w:space="0" w:color="auto"/>
                    <w:bottom w:val="none" w:sz="0" w:space="0" w:color="auto"/>
                    <w:right w:val="none" w:sz="0" w:space="0" w:color="auto"/>
                  </w:divBdr>
                  <w:divsChild>
                    <w:div w:id="1903634547">
                      <w:marLeft w:val="0"/>
                      <w:marRight w:val="0"/>
                      <w:marTop w:val="0"/>
                      <w:marBottom w:val="0"/>
                      <w:divBdr>
                        <w:top w:val="none" w:sz="0" w:space="0" w:color="auto"/>
                        <w:left w:val="none" w:sz="0" w:space="0" w:color="auto"/>
                        <w:bottom w:val="none" w:sz="0" w:space="0" w:color="auto"/>
                        <w:right w:val="none" w:sz="0" w:space="0" w:color="auto"/>
                      </w:divBdr>
                      <w:divsChild>
                        <w:div w:id="174153507">
                          <w:marLeft w:val="0"/>
                          <w:marRight w:val="0"/>
                          <w:marTop w:val="0"/>
                          <w:marBottom w:val="0"/>
                          <w:divBdr>
                            <w:top w:val="none" w:sz="0" w:space="0" w:color="auto"/>
                            <w:left w:val="none" w:sz="0" w:space="0" w:color="auto"/>
                            <w:bottom w:val="none" w:sz="0" w:space="0" w:color="auto"/>
                            <w:right w:val="none" w:sz="0" w:space="0" w:color="auto"/>
                          </w:divBdr>
                          <w:divsChild>
                            <w:div w:id="624040198">
                              <w:marLeft w:val="0"/>
                              <w:marRight w:val="0"/>
                              <w:marTop w:val="0"/>
                              <w:marBottom w:val="0"/>
                              <w:divBdr>
                                <w:top w:val="none" w:sz="0" w:space="0" w:color="auto"/>
                                <w:left w:val="none" w:sz="0" w:space="0" w:color="auto"/>
                                <w:bottom w:val="none" w:sz="0" w:space="0" w:color="auto"/>
                                <w:right w:val="none" w:sz="0" w:space="0" w:color="auto"/>
                              </w:divBdr>
                              <w:divsChild>
                                <w:div w:id="1580750902">
                                  <w:marLeft w:val="0"/>
                                  <w:marRight w:val="0"/>
                                  <w:marTop w:val="0"/>
                                  <w:marBottom w:val="0"/>
                                  <w:divBdr>
                                    <w:top w:val="none" w:sz="0" w:space="0" w:color="auto"/>
                                    <w:left w:val="none" w:sz="0" w:space="0" w:color="auto"/>
                                    <w:bottom w:val="none" w:sz="0" w:space="0" w:color="auto"/>
                                    <w:right w:val="none" w:sz="0" w:space="0" w:color="auto"/>
                                  </w:divBdr>
                                  <w:divsChild>
                                    <w:div w:id="579415142">
                                      <w:marLeft w:val="0"/>
                                      <w:marRight w:val="0"/>
                                      <w:marTop w:val="0"/>
                                      <w:marBottom w:val="0"/>
                                      <w:divBdr>
                                        <w:top w:val="none" w:sz="0" w:space="0" w:color="auto"/>
                                        <w:left w:val="none" w:sz="0" w:space="0" w:color="auto"/>
                                        <w:bottom w:val="none" w:sz="0" w:space="0" w:color="auto"/>
                                        <w:right w:val="none" w:sz="0" w:space="0" w:color="auto"/>
                                      </w:divBdr>
                                      <w:divsChild>
                                        <w:div w:id="604196890">
                                          <w:marLeft w:val="0"/>
                                          <w:marRight w:val="0"/>
                                          <w:marTop w:val="0"/>
                                          <w:marBottom w:val="0"/>
                                          <w:divBdr>
                                            <w:top w:val="none" w:sz="0" w:space="0" w:color="auto"/>
                                            <w:left w:val="none" w:sz="0" w:space="0" w:color="auto"/>
                                            <w:bottom w:val="none" w:sz="0" w:space="0" w:color="auto"/>
                                            <w:right w:val="none" w:sz="0" w:space="0" w:color="auto"/>
                                          </w:divBdr>
                                          <w:divsChild>
                                            <w:div w:id="1753425887">
                                              <w:marLeft w:val="0"/>
                                              <w:marRight w:val="0"/>
                                              <w:marTop w:val="0"/>
                                              <w:marBottom w:val="0"/>
                                              <w:divBdr>
                                                <w:top w:val="none" w:sz="0" w:space="0" w:color="auto"/>
                                                <w:left w:val="none" w:sz="0" w:space="0" w:color="auto"/>
                                                <w:bottom w:val="none" w:sz="0" w:space="0" w:color="auto"/>
                                                <w:right w:val="none" w:sz="0" w:space="0" w:color="auto"/>
                                              </w:divBdr>
                                              <w:divsChild>
                                                <w:div w:id="988753929">
                                                  <w:marLeft w:val="0"/>
                                                  <w:marRight w:val="0"/>
                                                  <w:marTop w:val="0"/>
                                                  <w:marBottom w:val="0"/>
                                                  <w:divBdr>
                                                    <w:top w:val="none" w:sz="0" w:space="0" w:color="auto"/>
                                                    <w:left w:val="none" w:sz="0" w:space="0" w:color="auto"/>
                                                    <w:bottom w:val="none" w:sz="0" w:space="0" w:color="auto"/>
                                                    <w:right w:val="none" w:sz="0" w:space="0" w:color="auto"/>
                                                  </w:divBdr>
                                                  <w:divsChild>
                                                    <w:div w:id="1284653436">
                                                      <w:marLeft w:val="0"/>
                                                      <w:marRight w:val="0"/>
                                                      <w:marTop w:val="0"/>
                                                      <w:marBottom w:val="0"/>
                                                      <w:divBdr>
                                                        <w:top w:val="none" w:sz="0" w:space="0" w:color="auto"/>
                                                        <w:left w:val="none" w:sz="0" w:space="0" w:color="auto"/>
                                                        <w:bottom w:val="none" w:sz="0" w:space="0" w:color="auto"/>
                                                        <w:right w:val="none" w:sz="0" w:space="0" w:color="auto"/>
                                                      </w:divBdr>
                                                      <w:divsChild>
                                                        <w:div w:id="313946402">
                                                          <w:marLeft w:val="0"/>
                                                          <w:marRight w:val="0"/>
                                                          <w:marTop w:val="0"/>
                                                          <w:marBottom w:val="0"/>
                                                          <w:divBdr>
                                                            <w:top w:val="none" w:sz="0" w:space="0" w:color="auto"/>
                                                            <w:left w:val="none" w:sz="0" w:space="0" w:color="auto"/>
                                                            <w:bottom w:val="none" w:sz="0" w:space="0" w:color="auto"/>
                                                            <w:right w:val="none" w:sz="0" w:space="0" w:color="auto"/>
                                                          </w:divBdr>
                                                        </w:div>
                                                        <w:div w:id="375351977">
                                                          <w:marLeft w:val="0"/>
                                                          <w:marRight w:val="0"/>
                                                          <w:marTop w:val="0"/>
                                                          <w:marBottom w:val="0"/>
                                                          <w:divBdr>
                                                            <w:top w:val="none" w:sz="0" w:space="0" w:color="auto"/>
                                                            <w:left w:val="none" w:sz="0" w:space="0" w:color="auto"/>
                                                            <w:bottom w:val="none" w:sz="0" w:space="0" w:color="auto"/>
                                                            <w:right w:val="none" w:sz="0" w:space="0" w:color="auto"/>
                                                          </w:divBdr>
                                                        </w:div>
                                                        <w:div w:id="405079329">
                                                          <w:marLeft w:val="0"/>
                                                          <w:marRight w:val="0"/>
                                                          <w:marTop w:val="0"/>
                                                          <w:marBottom w:val="0"/>
                                                          <w:divBdr>
                                                            <w:top w:val="none" w:sz="0" w:space="0" w:color="auto"/>
                                                            <w:left w:val="none" w:sz="0" w:space="0" w:color="auto"/>
                                                            <w:bottom w:val="none" w:sz="0" w:space="0" w:color="auto"/>
                                                            <w:right w:val="none" w:sz="0" w:space="0" w:color="auto"/>
                                                          </w:divBdr>
                                                        </w:div>
                                                        <w:div w:id="1510870034">
                                                          <w:marLeft w:val="0"/>
                                                          <w:marRight w:val="0"/>
                                                          <w:marTop w:val="0"/>
                                                          <w:marBottom w:val="0"/>
                                                          <w:divBdr>
                                                            <w:top w:val="none" w:sz="0" w:space="0" w:color="auto"/>
                                                            <w:left w:val="none" w:sz="0" w:space="0" w:color="auto"/>
                                                            <w:bottom w:val="none" w:sz="0" w:space="0" w:color="auto"/>
                                                            <w:right w:val="none" w:sz="0" w:space="0" w:color="auto"/>
                                                          </w:divBdr>
                                                        </w:div>
                                                        <w:div w:id="20045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733684">
      <w:bodyDiv w:val="1"/>
      <w:marLeft w:val="0"/>
      <w:marRight w:val="0"/>
      <w:marTop w:val="0"/>
      <w:marBottom w:val="0"/>
      <w:divBdr>
        <w:top w:val="none" w:sz="0" w:space="0" w:color="auto"/>
        <w:left w:val="none" w:sz="0" w:space="0" w:color="auto"/>
        <w:bottom w:val="none" w:sz="0" w:space="0" w:color="auto"/>
        <w:right w:val="none" w:sz="0" w:space="0" w:color="auto"/>
      </w:divBdr>
    </w:div>
    <w:div w:id="1818062251">
      <w:bodyDiv w:val="1"/>
      <w:marLeft w:val="0"/>
      <w:marRight w:val="0"/>
      <w:marTop w:val="0"/>
      <w:marBottom w:val="0"/>
      <w:divBdr>
        <w:top w:val="none" w:sz="0" w:space="0" w:color="auto"/>
        <w:left w:val="none" w:sz="0" w:space="0" w:color="auto"/>
        <w:bottom w:val="none" w:sz="0" w:space="0" w:color="auto"/>
        <w:right w:val="none" w:sz="0" w:space="0" w:color="auto"/>
      </w:divBdr>
      <w:divsChild>
        <w:div w:id="118886375">
          <w:marLeft w:val="0"/>
          <w:marRight w:val="0"/>
          <w:marTop w:val="0"/>
          <w:marBottom w:val="0"/>
          <w:divBdr>
            <w:top w:val="none" w:sz="0" w:space="0" w:color="auto"/>
            <w:left w:val="none" w:sz="0" w:space="0" w:color="auto"/>
            <w:bottom w:val="none" w:sz="0" w:space="0" w:color="auto"/>
            <w:right w:val="none" w:sz="0" w:space="0" w:color="auto"/>
          </w:divBdr>
        </w:div>
        <w:div w:id="799760123">
          <w:marLeft w:val="0"/>
          <w:marRight w:val="0"/>
          <w:marTop w:val="0"/>
          <w:marBottom w:val="0"/>
          <w:divBdr>
            <w:top w:val="none" w:sz="0" w:space="0" w:color="auto"/>
            <w:left w:val="none" w:sz="0" w:space="0" w:color="auto"/>
            <w:bottom w:val="none" w:sz="0" w:space="0" w:color="auto"/>
            <w:right w:val="none" w:sz="0" w:space="0" w:color="auto"/>
          </w:divBdr>
        </w:div>
        <w:div w:id="1458598019">
          <w:marLeft w:val="0"/>
          <w:marRight w:val="0"/>
          <w:marTop w:val="0"/>
          <w:marBottom w:val="0"/>
          <w:divBdr>
            <w:top w:val="none" w:sz="0" w:space="0" w:color="auto"/>
            <w:left w:val="none" w:sz="0" w:space="0" w:color="auto"/>
            <w:bottom w:val="none" w:sz="0" w:space="0" w:color="auto"/>
            <w:right w:val="none" w:sz="0" w:space="0" w:color="auto"/>
          </w:divBdr>
        </w:div>
        <w:div w:id="1758096151">
          <w:marLeft w:val="0"/>
          <w:marRight w:val="0"/>
          <w:marTop w:val="0"/>
          <w:marBottom w:val="0"/>
          <w:divBdr>
            <w:top w:val="none" w:sz="0" w:space="0" w:color="auto"/>
            <w:left w:val="none" w:sz="0" w:space="0" w:color="auto"/>
            <w:bottom w:val="none" w:sz="0" w:space="0" w:color="auto"/>
            <w:right w:val="none" w:sz="0" w:space="0" w:color="auto"/>
          </w:divBdr>
        </w:div>
        <w:div w:id="1879582801">
          <w:marLeft w:val="0"/>
          <w:marRight w:val="0"/>
          <w:marTop w:val="0"/>
          <w:marBottom w:val="0"/>
          <w:divBdr>
            <w:top w:val="none" w:sz="0" w:space="0" w:color="auto"/>
            <w:left w:val="none" w:sz="0" w:space="0" w:color="auto"/>
            <w:bottom w:val="none" w:sz="0" w:space="0" w:color="auto"/>
            <w:right w:val="none" w:sz="0" w:space="0" w:color="auto"/>
          </w:divBdr>
        </w:div>
      </w:divsChild>
    </w:div>
    <w:div w:id="18244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4462-994A-4825-BB19-A3EED1DF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1549</Words>
  <Characters>8320</Characters>
  <Application>Microsoft Office Word</Application>
  <DocSecurity>0</DocSecurity>
  <Lines>260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Simon Davies</cp:lastModifiedBy>
  <cp:revision>3</cp:revision>
  <cp:lastPrinted>2026-03-21T19:39:00Z</cp:lastPrinted>
  <dcterms:created xsi:type="dcterms:W3CDTF">2026-03-21T19:38:00Z</dcterms:created>
  <dcterms:modified xsi:type="dcterms:W3CDTF">2026-03-21T19:42:00Z</dcterms:modified>
</cp:coreProperties>
</file>