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92A5" w14:textId="17411BCC" w:rsidR="00713F46" w:rsidRDefault="001F17F8" w:rsidP="00334383">
      <w:pPr>
        <w:pStyle w:val="NoSpacing"/>
      </w:pPr>
      <w:r>
        <w:t>Minutes</w:t>
      </w:r>
      <w:r w:rsidR="004B140E">
        <w:t xml:space="preserve"> </w:t>
      </w:r>
      <w:r w:rsidR="00B1646D">
        <w:t>of the</w:t>
      </w:r>
      <w:r w:rsidR="00587060">
        <w:t xml:space="preserve"> </w:t>
      </w:r>
      <w:r w:rsidR="004B140E">
        <w:t xml:space="preserve">Clarborough &amp; Welham Parish Council </w:t>
      </w:r>
      <w:r w:rsidR="001611DC">
        <w:t xml:space="preserve">meeting </w:t>
      </w:r>
      <w:r w:rsidR="004B140E">
        <w:t xml:space="preserve">held </w:t>
      </w:r>
      <w:r w:rsidR="004B140E" w:rsidRPr="00FD0CEB">
        <w:t>at 7</w:t>
      </w:r>
      <w:r w:rsidR="00371A86" w:rsidRPr="00FD0CEB">
        <w:t>.</w:t>
      </w:r>
      <w:r w:rsidR="005F1B93">
        <w:t>00</w:t>
      </w:r>
      <w:r w:rsidR="00587060" w:rsidRPr="00FD0CEB">
        <w:t>pm</w:t>
      </w:r>
      <w:r w:rsidR="00587060">
        <w:t xml:space="preserve"> </w:t>
      </w:r>
      <w:r w:rsidR="004B140E">
        <w:t>on</w:t>
      </w:r>
      <w:r w:rsidR="00587060">
        <w:t xml:space="preserve"> </w:t>
      </w:r>
      <w:r w:rsidR="004B140E" w:rsidRPr="006D768D">
        <w:t>Mon</w:t>
      </w:r>
      <w:r w:rsidR="00713F46" w:rsidRPr="006D768D">
        <w:t xml:space="preserve">day </w:t>
      </w:r>
      <w:r w:rsidR="004B5527">
        <w:t>12</w:t>
      </w:r>
      <w:r w:rsidR="004B5527" w:rsidRPr="004B5527">
        <w:rPr>
          <w:vertAlign w:val="superscript"/>
        </w:rPr>
        <w:t>th</w:t>
      </w:r>
      <w:r w:rsidR="004B5527">
        <w:t xml:space="preserve"> January 2026</w:t>
      </w:r>
      <w:r w:rsidR="007440DF">
        <w:t xml:space="preserve"> </w:t>
      </w:r>
      <w:r w:rsidR="00B1646D" w:rsidRPr="00B1646D">
        <w:t>in the Clarborough Village Hall, Main Street, Clarborough</w:t>
      </w:r>
      <w:r w:rsidR="00334383">
        <w:t>.</w:t>
      </w:r>
    </w:p>
    <w:p w14:paraId="0EFE3E09" w14:textId="77777777" w:rsidR="00334383" w:rsidRPr="001F17F8" w:rsidRDefault="00334383" w:rsidP="00334383">
      <w:pPr>
        <w:pStyle w:val="NoSpacing"/>
        <w:rPr>
          <w:b/>
          <w:bCs/>
        </w:rPr>
      </w:pPr>
    </w:p>
    <w:p w14:paraId="1E25048C" w14:textId="5D6EC9F2" w:rsidR="001F17F8" w:rsidRDefault="001F17F8" w:rsidP="008D323C">
      <w:pPr>
        <w:pStyle w:val="NoSpacing"/>
      </w:pPr>
      <w:r w:rsidRPr="001F17F8">
        <w:rPr>
          <w:b/>
          <w:bCs/>
        </w:rPr>
        <w:t>Present</w:t>
      </w:r>
      <w:r>
        <w:t>:</w:t>
      </w:r>
      <w:r>
        <w:tab/>
        <w:t xml:space="preserve">Cllr Gibson (Chair), Cllr Avery, Cllr Broughton, Cllr </w:t>
      </w:r>
      <w:r w:rsidR="00EB62A0">
        <w:t>Smith,</w:t>
      </w:r>
      <w:r>
        <w:t xml:space="preserve"> and Cllr Joyce</w:t>
      </w:r>
    </w:p>
    <w:p w14:paraId="3B20F8EE" w14:textId="0C600454" w:rsidR="00384B88" w:rsidRDefault="001F17F8" w:rsidP="001F17F8">
      <w:pPr>
        <w:pStyle w:val="NoSpacing"/>
        <w:ind w:left="1440" w:hanging="1440"/>
      </w:pPr>
      <w:r w:rsidRPr="001F17F8">
        <w:rPr>
          <w:b/>
          <w:bCs/>
        </w:rPr>
        <w:t>Others:</w:t>
      </w:r>
      <w:r>
        <w:tab/>
        <w:t xml:space="preserve">Mrs Davies (Clerk), District Cllr Frazer McFarland, County Cllr Mike </w:t>
      </w:r>
      <w:r w:rsidR="00EB62A0">
        <w:t>Robertson,</w:t>
      </w:r>
      <w:r>
        <w:t xml:space="preserve"> and Mr </w:t>
      </w:r>
      <w:r w:rsidRPr="0084640D">
        <w:t xml:space="preserve">Herdman </w:t>
      </w:r>
      <w:r w:rsidR="005C0B1B" w:rsidRPr="0084640D">
        <w:t>(C.D.C.A)</w:t>
      </w:r>
      <w:r w:rsidR="00BD3499">
        <w:t xml:space="preserve"> </w:t>
      </w:r>
    </w:p>
    <w:p w14:paraId="1BCE0C5B" w14:textId="77777777" w:rsidR="001F17F8" w:rsidRPr="0038166E" w:rsidRDefault="001F17F8" w:rsidP="001F17F8">
      <w:pPr>
        <w:pStyle w:val="NoSpacing"/>
        <w:ind w:left="1440" w:hanging="1440"/>
      </w:pPr>
    </w:p>
    <w:p w14:paraId="225071EA" w14:textId="1AAB60F8" w:rsidR="00276956" w:rsidRDefault="00384B88" w:rsidP="008D323C">
      <w:pPr>
        <w:pStyle w:val="NoSpacing"/>
        <w:rPr>
          <w:b/>
          <w:bCs/>
        </w:rPr>
      </w:pPr>
      <w:r w:rsidRPr="001F17F8">
        <w:rPr>
          <w:b/>
          <w:bCs/>
        </w:rPr>
        <w:t>2</w:t>
      </w:r>
      <w:r w:rsidR="00987E43" w:rsidRPr="001F17F8">
        <w:rPr>
          <w:b/>
          <w:bCs/>
        </w:rPr>
        <w:t>8</w:t>
      </w:r>
      <w:r w:rsidR="004B5527" w:rsidRPr="001F17F8">
        <w:rPr>
          <w:b/>
          <w:bCs/>
        </w:rPr>
        <w:t>50/26</w:t>
      </w:r>
      <w:r w:rsidRPr="001F17F8">
        <w:rPr>
          <w:b/>
          <w:bCs/>
        </w:rPr>
        <w:tab/>
      </w:r>
      <w:r w:rsidR="00C15BDB" w:rsidRPr="001F17F8">
        <w:rPr>
          <w:b/>
          <w:bCs/>
        </w:rPr>
        <w:t>T</w:t>
      </w:r>
      <w:r w:rsidR="0006346A" w:rsidRPr="001F17F8">
        <w:rPr>
          <w:b/>
          <w:bCs/>
        </w:rPr>
        <w:t xml:space="preserve">o </w:t>
      </w:r>
      <w:r w:rsidR="004B78AF" w:rsidRPr="001F17F8">
        <w:rPr>
          <w:b/>
          <w:bCs/>
        </w:rPr>
        <w:t xml:space="preserve">consider </w:t>
      </w:r>
      <w:r w:rsidR="00337A9A" w:rsidRPr="001F17F8">
        <w:rPr>
          <w:b/>
          <w:bCs/>
        </w:rPr>
        <w:t>any</w:t>
      </w:r>
      <w:r w:rsidR="004B78AF" w:rsidRPr="001F17F8">
        <w:rPr>
          <w:b/>
          <w:bCs/>
        </w:rPr>
        <w:t xml:space="preserve"> </w:t>
      </w:r>
      <w:r w:rsidR="0006346A" w:rsidRPr="001F17F8">
        <w:rPr>
          <w:b/>
          <w:bCs/>
        </w:rPr>
        <w:t>apologies</w:t>
      </w:r>
      <w:r w:rsidR="004B78AF" w:rsidRPr="001F17F8">
        <w:rPr>
          <w:b/>
          <w:bCs/>
        </w:rPr>
        <w:t xml:space="preserve"> and reasons</w:t>
      </w:r>
      <w:r w:rsidR="00C15BDB" w:rsidRPr="001F17F8">
        <w:rPr>
          <w:b/>
          <w:bCs/>
        </w:rPr>
        <w:t xml:space="preserve"> </w:t>
      </w:r>
      <w:r w:rsidR="0006346A" w:rsidRPr="001F17F8">
        <w:rPr>
          <w:b/>
          <w:bCs/>
        </w:rPr>
        <w:t>for absence</w:t>
      </w:r>
      <w:r w:rsidR="00C15BDB" w:rsidRPr="001F17F8">
        <w:rPr>
          <w:b/>
          <w:bCs/>
        </w:rPr>
        <w:t xml:space="preserve"> </w:t>
      </w:r>
    </w:p>
    <w:p w14:paraId="452DF707" w14:textId="19DC411C" w:rsidR="001F17F8" w:rsidRDefault="001F17F8" w:rsidP="008D323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 apologies received.</w:t>
      </w:r>
    </w:p>
    <w:p w14:paraId="5A5595EF" w14:textId="77777777" w:rsidR="001F17F8" w:rsidRPr="001F17F8" w:rsidRDefault="001F17F8" w:rsidP="008D323C">
      <w:pPr>
        <w:pStyle w:val="NoSpacing"/>
      </w:pPr>
    </w:p>
    <w:p w14:paraId="533E6594" w14:textId="5B20942B" w:rsidR="0006346A" w:rsidRDefault="007C3069" w:rsidP="008D323C">
      <w:pPr>
        <w:pStyle w:val="NoSpacing"/>
        <w:rPr>
          <w:b/>
          <w:bCs/>
        </w:rPr>
      </w:pPr>
      <w:r w:rsidRPr="001F17F8">
        <w:rPr>
          <w:b/>
          <w:bCs/>
        </w:rPr>
        <w:t>2</w:t>
      </w:r>
      <w:r w:rsidR="00AC190D" w:rsidRPr="001F17F8">
        <w:rPr>
          <w:b/>
          <w:bCs/>
        </w:rPr>
        <w:t>8</w:t>
      </w:r>
      <w:r w:rsidR="004B5527" w:rsidRPr="001F17F8">
        <w:rPr>
          <w:b/>
          <w:bCs/>
        </w:rPr>
        <w:t>51</w:t>
      </w:r>
      <w:r w:rsidRPr="001F17F8">
        <w:rPr>
          <w:b/>
          <w:bCs/>
        </w:rPr>
        <w:t>/2</w:t>
      </w:r>
      <w:r w:rsidR="004B5527" w:rsidRPr="001F17F8">
        <w:rPr>
          <w:b/>
          <w:bCs/>
        </w:rPr>
        <w:t>6</w:t>
      </w:r>
      <w:r w:rsidR="00E65C20" w:rsidRPr="001F17F8">
        <w:rPr>
          <w:b/>
          <w:bCs/>
        </w:rPr>
        <w:tab/>
      </w:r>
      <w:r w:rsidR="0006346A" w:rsidRPr="001F17F8">
        <w:rPr>
          <w:b/>
          <w:bCs/>
        </w:rPr>
        <w:t>To receive any Declaration of Interest in any items on the agenda</w:t>
      </w:r>
    </w:p>
    <w:p w14:paraId="7DC1593A" w14:textId="56F53416" w:rsidR="001F17F8" w:rsidRDefault="001F17F8" w:rsidP="008D323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 Declarations of Interest received.</w:t>
      </w:r>
    </w:p>
    <w:p w14:paraId="6F8BE0E2" w14:textId="77777777" w:rsidR="001F17F8" w:rsidRPr="001F17F8" w:rsidRDefault="001F17F8" w:rsidP="008D323C">
      <w:pPr>
        <w:pStyle w:val="NoSpacing"/>
      </w:pPr>
    </w:p>
    <w:p w14:paraId="6E50953A" w14:textId="42E5CC6A" w:rsidR="00751BCA" w:rsidRPr="005C0B1B" w:rsidRDefault="00AA7297" w:rsidP="008D323C">
      <w:pPr>
        <w:pStyle w:val="NoSpacing"/>
        <w:rPr>
          <w:b/>
          <w:bCs/>
          <w:color w:val="000000" w:themeColor="text1"/>
        </w:rPr>
      </w:pPr>
      <w:r w:rsidRPr="005C0B1B">
        <w:rPr>
          <w:b/>
          <w:bCs/>
          <w:color w:val="000000" w:themeColor="text1"/>
        </w:rPr>
        <w:t>2</w:t>
      </w:r>
      <w:r w:rsidR="00AC190D" w:rsidRPr="005C0B1B">
        <w:rPr>
          <w:b/>
          <w:bCs/>
          <w:color w:val="000000" w:themeColor="text1"/>
        </w:rPr>
        <w:t>8</w:t>
      </w:r>
      <w:r w:rsidR="004B5527" w:rsidRPr="005C0B1B">
        <w:rPr>
          <w:b/>
          <w:bCs/>
          <w:color w:val="000000" w:themeColor="text1"/>
        </w:rPr>
        <w:t>52/26</w:t>
      </w:r>
      <w:r w:rsidR="00E65C20" w:rsidRPr="005C0B1B">
        <w:rPr>
          <w:b/>
          <w:bCs/>
          <w:color w:val="000000" w:themeColor="text1"/>
        </w:rPr>
        <w:tab/>
      </w:r>
      <w:r w:rsidR="0006346A" w:rsidRPr="005C0B1B">
        <w:rPr>
          <w:b/>
          <w:bCs/>
          <w:color w:val="000000" w:themeColor="text1"/>
        </w:rPr>
        <w:t xml:space="preserve">To suspend the meeting for open session for </w:t>
      </w:r>
      <w:r w:rsidR="00C822BA" w:rsidRPr="005C0B1B">
        <w:rPr>
          <w:b/>
          <w:bCs/>
          <w:color w:val="000000" w:themeColor="text1"/>
        </w:rPr>
        <w:t xml:space="preserve">Members of the </w:t>
      </w:r>
      <w:r w:rsidR="0006346A" w:rsidRPr="005C0B1B">
        <w:rPr>
          <w:b/>
          <w:bCs/>
          <w:color w:val="000000" w:themeColor="text1"/>
        </w:rPr>
        <w:t>public to speak and to</w:t>
      </w:r>
    </w:p>
    <w:p w14:paraId="1BCBC100" w14:textId="39BEF883" w:rsidR="00587060" w:rsidRPr="005C0B1B" w:rsidRDefault="0006346A" w:rsidP="008D323C">
      <w:pPr>
        <w:pStyle w:val="NoSpacing"/>
        <w:ind w:left="720" w:firstLine="720"/>
        <w:rPr>
          <w:b/>
          <w:bCs/>
          <w:color w:val="000000" w:themeColor="text1"/>
        </w:rPr>
      </w:pPr>
      <w:r w:rsidRPr="005C0B1B">
        <w:rPr>
          <w:b/>
          <w:bCs/>
          <w:color w:val="000000" w:themeColor="text1"/>
        </w:rPr>
        <w:t>receive reports from th</w:t>
      </w:r>
      <w:r w:rsidR="007D155E" w:rsidRPr="005C0B1B">
        <w:rPr>
          <w:b/>
          <w:bCs/>
          <w:color w:val="000000" w:themeColor="text1"/>
        </w:rPr>
        <w:t>e District &amp; County Councillors</w:t>
      </w:r>
      <w:r w:rsidR="00C93CB9" w:rsidRPr="005C0B1B">
        <w:rPr>
          <w:b/>
          <w:bCs/>
          <w:color w:val="000000" w:themeColor="text1"/>
        </w:rPr>
        <w:t xml:space="preserve"> </w:t>
      </w:r>
      <w:r w:rsidR="00587060" w:rsidRPr="005C0B1B">
        <w:rPr>
          <w:b/>
          <w:bCs/>
          <w:color w:val="000000" w:themeColor="text1"/>
        </w:rPr>
        <w:t xml:space="preserve">and </w:t>
      </w:r>
      <w:r w:rsidR="007440DF" w:rsidRPr="005C0B1B">
        <w:rPr>
          <w:b/>
          <w:bCs/>
          <w:color w:val="000000" w:themeColor="text1"/>
        </w:rPr>
        <w:t>CDCA</w:t>
      </w:r>
      <w:r w:rsidR="00955A7D" w:rsidRPr="005C0B1B">
        <w:rPr>
          <w:b/>
          <w:bCs/>
          <w:color w:val="000000" w:themeColor="text1"/>
        </w:rPr>
        <w:t xml:space="preserve"> </w:t>
      </w:r>
    </w:p>
    <w:p w14:paraId="3CF96851" w14:textId="0EFBF4D5" w:rsidR="005C0B1B" w:rsidRPr="005C0B1B" w:rsidRDefault="005C0B1B" w:rsidP="008D323C">
      <w:pPr>
        <w:pStyle w:val="NoSpacing"/>
        <w:ind w:left="720" w:firstLine="720"/>
        <w:rPr>
          <w:color w:val="000000" w:themeColor="text1"/>
        </w:rPr>
      </w:pPr>
      <w:r w:rsidRPr="005C0B1B">
        <w:rPr>
          <w:color w:val="000000" w:themeColor="text1"/>
        </w:rPr>
        <w:t xml:space="preserve">The Chair suspended the meeting </w:t>
      </w:r>
    </w:p>
    <w:p w14:paraId="6F4320E8" w14:textId="77777777" w:rsidR="005C0B1B" w:rsidRPr="005C0B1B" w:rsidRDefault="005C0B1B" w:rsidP="008D323C">
      <w:pPr>
        <w:pStyle w:val="NoSpacing"/>
        <w:ind w:left="720" w:firstLine="720"/>
        <w:rPr>
          <w:color w:val="000000" w:themeColor="text1"/>
        </w:rPr>
      </w:pPr>
    </w:p>
    <w:p w14:paraId="59D21E3A" w14:textId="78AD6BA1" w:rsidR="005C0B1B" w:rsidRPr="005C0B1B" w:rsidRDefault="005C0B1B" w:rsidP="005C0B1B">
      <w:pPr>
        <w:pStyle w:val="NoSpacing"/>
        <w:numPr>
          <w:ilvl w:val="0"/>
          <w:numId w:val="35"/>
        </w:numPr>
        <w:rPr>
          <w:color w:val="000000" w:themeColor="text1"/>
        </w:rPr>
      </w:pPr>
      <w:r w:rsidRPr="005C0B1B">
        <w:rPr>
          <w:color w:val="000000" w:themeColor="text1"/>
        </w:rPr>
        <w:t>District Cllr McFarland gave his District report</w:t>
      </w:r>
    </w:p>
    <w:p w14:paraId="08CCFBBF" w14:textId="4325BF68" w:rsidR="005C0B1B" w:rsidRPr="005C0B1B" w:rsidRDefault="005C0B1B" w:rsidP="005C0B1B">
      <w:pPr>
        <w:pStyle w:val="NoSpacing"/>
        <w:numPr>
          <w:ilvl w:val="0"/>
          <w:numId w:val="35"/>
        </w:numPr>
        <w:rPr>
          <w:color w:val="000000" w:themeColor="text1"/>
        </w:rPr>
      </w:pPr>
      <w:r w:rsidRPr="005C0B1B">
        <w:rPr>
          <w:color w:val="000000" w:themeColor="text1"/>
        </w:rPr>
        <w:t>County Cllr Roberton gave his County report</w:t>
      </w:r>
    </w:p>
    <w:p w14:paraId="468A390F" w14:textId="3A688E95" w:rsidR="005C0B1B" w:rsidRPr="005C0B1B" w:rsidRDefault="005C0B1B" w:rsidP="005C0B1B">
      <w:pPr>
        <w:pStyle w:val="NoSpacing"/>
        <w:numPr>
          <w:ilvl w:val="0"/>
          <w:numId w:val="35"/>
        </w:numPr>
        <w:rPr>
          <w:color w:val="000000" w:themeColor="text1"/>
        </w:rPr>
      </w:pPr>
      <w:r w:rsidRPr="005C0B1B">
        <w:rPr>
          <w:color w:val="000000" w:themeColor="text1"/>
        </w:rPr>
        <w:t>Mr Herd gave his Village Hall report</w:t>
      </w:r>
    </w:p>
    <w:p w14:paraId="303B5FC2" w14:textId="77777777" w:rsidR="005C0B1B" w:rsidRPr="005C0B1B" w:rsidRDefault="005C0B1B" w:rsidP="008D323C">
      <w:pPr>
        <w:pStyle w:val="NoSpacing"/>
        <w:ind w:left="720" w:firstLine="720"/>
        <w:rPr>
          <w:color w:val="000000" w:themeColor="text1"/>
        </w:rPr>
      </w:pPr>
    </w:p>
    <w:p w14:paraId="427EDD40" w14:textId="29BD8EB9" w:rsidR="005C0B1B" w:rsidRDefault="005C0B1B" w:rsidP="008D323C">
      <w:pPr>
        <w:pStyle w:val="NoSpacing"/>
        <w:ind w:left="720" w:firstLine="720"/>
        <w:rPr>
          <w:color w:val="000000" w:themeColor="text1"/>
        </w:rPr>
      </w:pPr>
      <w:r w:rsidRPr="005C0B1B">
        <w:rPr>
          <w:color w:val="000000" w:themeColor="text1"/>
        </w:rPr>
        <w:t>The Chair then reconvened the Council meeting.</w:t>
      </w:r>
    </w:p>
    <w:p w14:paraId="59B2B506" w14:textId="77777777" w:rsidR="005C0B1B" w:rsidRDefault="005C0B1B" w:rsidP="008D323C">
      <w:pPr>
        <w:pStyle w:val="NoSpacing"/>
        <w:ind w:left="720" w:firstLine="720"/>
        <w:rPr>
          <w:color w:val="000000" w:themeColor="text1"/>
        </w:rPr>
      </w:pPr>
    </w:p>
    <w:p w14:paraId="58EF95C8" w14:textId="6D6E4C65" w:rsidR="00F766F2" w:rsidRPr="00AD32D0" w:rsidRDefault="00F766F2" w:rsidP="00AD32D0">
      <w:pPr>
        <w:pStyle w:val="NoSpacing"/>
        <w:ind w:left="1440"/>
        <w:rPr>
          <w:color w:val="000000" w:themeColor="text1"/>
        </w:rPr>
      </w:pPr>
      <w:r w:rsidRPr="00AD32D0">
        <w:rPr>
          <w:color w:val="000000" w:themeColor="text1"/>
        </w:rPr>
        <w:t xml:space="preserve">Cllr Avary </w:t>
      </w:r>
      <w:r w:rsidR="00AD32D0" w:rsidRPr="00AD32D0">
        <w:rPr>
          <w:color w:val="000000" w:themeColor="text1"/>
        </w:rPr>
        <w:t xml:space="preserve">raised the matter that </w:t>
      </w:r>
      <w:r w:rsidRPr="00AD32D0">
        <w:rPr>
          <w:color w:val="000000" w:themeColor="text1"/>
        </w:rPr>
        <w:t>if the District Councils are</w:t>
      </w:r>
      <w:r w:rsidR="005C0B1B" w:rsidRPr="00AD32D0">
        <w:rPr>
          <w:color w:val="000000" w:themeColor="text1"/>
        </w:rPr>
        <w:t xml:space="preserve"> </w:t>
      </w:r>
      <w:r w:rsidR="00AD32D0" w:rsidRPr="00AD32D0">
        <w:rPr>
          <w:color w:val="000000" w:themeColor="text1"/>
        </w:rPr>
        <w:t xml:space="preserve">suggesting </w:t>
      </w:r>
      <w:r w:rsidR="00EB62A0" w:rsidRPr="00AD32D0">
        <w:rPr>
          <w:color w:val="000000" w:themeColor="text1"/>
        </w:rPr>
        <w:t>deferring</w:t>
      </w:r>
      <w:r w:rsidR="005C0B1B" w:rsidRPr="00AD32D0">
        <w:rPr>
          <w:color w:val="000000" w:themeColor="text1"/>
        </w:rPr>
        <w:t xml:space="preserve"> </w:t>
      </w:r>
      <w:r w:rsidRPr="00AD32D0">
        <w:rPr>
          <w:color w:val="000000" w:themeColor="text1"/>
        </w:rPr>
        <w:t xml:space="preserve">their </w:t>
      </w:r>
      <w:r w:rsidR="00AD32D0" w:rsidRPr="00AD32D0">
        <w:rPr>
          <w:color w:val="000000" w:themeColor="text1"/>
        </w:rPr>
        <w:t xml:space="preserve">2027 </w:t>
      </w:r>
      <w:r w:rsidR="005C0B1B" w:rsidRPr="00AD32D0">
        <w:rPr>
          <w:color w:val="000000" w:themeColor="text1"/>
        </w:rPr>
        <w:t>elections</w:t>
      </w:r>
      <w:r w:rsidRPr="00AD32D0">
        <w:rPr>
          <w:color w:val="000000" w:themeColor="text1"/>
        </w:rPr>
        <w:t xml:space="preserve"> due to the Local Government Reorganisation; what will the costs </w:t>
      </w:r>
      <w:r w:rsidR="00AD32D0" w:rsidRPr="00AD32D0">
        <w:rPr>
          <w:color w:val="000000" w:themeColor="text1"/>
        </w:rPr>
        <w:t xml:space="preserve">from the District Council </w:t>
      </w:r>
      <w:r w:rsidRPr="00AD32D0">
        <w:rPr>
          <w:color w:val="000000" w:themeColor="text1"/>
        </w:rPr>
        <w:t xml:space="preserve">be </w:t>
      </w:r>
      <w:r w:rsidR="00AD32D0" w:rsidRPr="00AD32D0">
        <w:rPr>
          <w:color w:val="000000" w:themeColor="text1"/>
        </w:rPr>
        <w:t>to</w:t>
      </w:r>
      <w:r w:rsidRPr="00AD32D0">
        <w:rPr>
          <w:color w:val="000000" w:themeColor="text1"/>
        </w:rPr>
        <w:t xml:space="preserve"> the parish councils </w:t>
      </w:r>
      <w:r w:rsidR="00AD32D0" w:rsidRPr="00AD32D0">
        <w:rPr>
          <w:color w:val="000000" w:themeColor="text1"/>
        </w:rPr>
        <w:t>if they decide to continue with their</w:t>
      </w:r>
      <w:r w:rsidRPr="00AD32D0">
        <w:rPr>
          <w:color w:val="000000" w:themeColor="text1"/>
        </w:rPr>
        <w:t xml:space="preserve"> hold their elections </w:t>
      </w:r>
      <w:r w:rsidR="00AD32D0" w:rsidRPr="00AD32D0">
        <w:rPr>
          <w:color w:val="000000" w:themeColor="text1"/>
        </w:rPr>
        <w:t>in 2027</w:t>
      </w:r>
      <w:r w:rsidRPr="00AD32D0">
        <w:rPr>
          <w:color w:val="000000" w:themeColor="text1"/>
        </w:rPr>
        <w:t>.</w:t>
      </w:r>
      <w:r w:rsidR="00AD32D0" w:rsidRPr="00AD32D0">
        <w:rPr>
          <w:color w:val="000000" w:themeColor="text1"/>
        </w:rPr>
        <w:t xml:space="preserve"> A</w:t>
      </w:r>
      <w:r w:rsidRPr="00AD32D0">
        <w:rPr>
          <w:color w:val="000000" w:themeColor="text1"/>
        </w:rPr>
        <w:t xml:space="preserve">fter discussion, Cllr Avery </w:t>
      </w:r>
      <w:r w:rsidR="00AD32D0" w:rsidRPr="00AD32D0">
        <w:rPr>
          <w:color w:val="000000" w:themeColor="text1"/>
        </w:rPr>
        <w:t>offered to write a letter to the District Council for their comments.</w:t>
      </w:r>
    </w:p>
    <w:p w14:paraId="15B615C3" w14:textId="77777777" w:rsidR="00F766F2" w:rsidRPr="00AD32D0" w:rsidRDefault="00F766F2" w:rsidP="008D323C">
      <w:pPr>
        <w:pStyle w:val="NoSpacing"/>
        <w:ind w:left="720" w:firstLine="720"/>
        <w:rPr>
          <w:color w:val="000000" w:themeColor="text1"/>
        </w:rPr>
      </w:pPr>
    </w:p>
    <w:p w14:paraId="45476416" w14:textId="79982515" w:rsidR="007F0B37" w:rsidRDefault="00E65C20" w:rsidP="008D323C">
      <w:pPr>
        <w:pStyle w:val="NoSpacing"/>
        <w:rPr>
          <w:b/>
          <w:bCs/>
        </w:rPr>
      </w:pPr>
      <w:r w:rsidRPr="001F17F8">
        <w:rPr>
          <w:b/>
          <w:bCs/>
        </w:rPr>
        <w:t>2</w:t>
      </w:r>
      <w:r w:rsidR="00AC190D" w:rsidRPr="001F17F8">
        <w:rPr>
          <w:b/>
          <w:bCs/>
        </w:rPr>
        <w:t>8</w:t>
      </w:r>
      <w:r w:rsidR="004B5527" w:rsidRPr="001F17F8">
        <w:rPr>
          <w:b/>
          <w:bCs/>
        </w:rPr>
        <w:t>53</w:t>
      </w:r>
      <w:r w:rsidR="007C3069" w:rsidRPr="001F17F8">
        <w:rPr>
          <w:b/>
          <w:bCs/>
        </w:rPr>
        <w:t>/2</w:t>
      </w:r>
      <w:r w:rsidR="004B5527" w:rsidRPr="001F17F8">
        <w:rPr>
          <w:b/>
          <w:bCs/>
        </w:rPr>
        <w:t>6</w:t>
      </w:r>
      <w:r w:rsidRPr="001F17F8">
        <w:rPr>
          <w:b/>
          <w:bCs/>
        </w:rPr>
        <w:tab/>
      </w:r>
      <w:r w:rsidR="00806B78" w:rsidRPr="001F17F8">
        <w:rPr>
          <w:b/>
          <w:bCs/>
        </w:rPr>
        <w:t xml:space="preserve">To </w:t>
      </w:r>
      <w:r w:rsidR="004B78AF" w:rsidRPr="001F17F8">
        <w:rPr>
          <w:b/>
          <w:bCs/>
        </w:rPr>
        <w:t>consider</w:t>
      </w:r>
      <w:r w:rsidR="00806B78" w:rsidRPr="001F17F8">
        <w:rPr>
          <w:b/>
          <w:bCs/>
        </w:rPr>
        <w:t xml:space="preserve"> the minutes of the meeting held</w:t>
      </w:r>
      <w:r w:rsidR="00C5049D" w:rsidRPr="001F17F8">
        <w:rPr>
          <w:b/>
          <w:bCs/>
        </w:rPr>
        <w:t xml:space="preserve"> </w:t>
      </w:r>
      <w:r w:rsidR="00B00366" w:rsidRPr="001F17F8">
        <w:rPr>
          <w:b/>
          <w:bCs/>
        </w:rPr>
        <w:t>1</w:t>
      </w:r>
      <w:r w:rsidR="00B00366" w:rsidRPr="001F17F8">
        <w:rPr>
          <w:b/>
          <w:bCs/>
          <w:vertAlign w:val="superscript"/>
        </w:rPr>
        <w:t>st</w:t>
      </w:r>
      <w:r w:rsidR="00B00366" w:rsidRPr="001F17F8">
        <w:rPr>
          <w:b/>
          <w:bCs/>
        </w:rPr>
        <w:t xml:space="preserve"> December</w:t>
      </w:r>
      <w:r w:rsidR="00384B88" w:rsidRPr="001F17F8">
        <w:rPr>
          <w:b/>
          <w:bCs/>
        </w:rPr>
        <w:t xml:space="preserve"> </w:t>
      </w:r>
      <w:r w:rsidR="007F0B37" w:rsidRPr="001F17F8">
        <w:rPr>
          <w:b/>
          <w:bCs/>
        </w:rPr>
        <w:t>2025</w:t>
      </w:r>
    </w:p>
    <w:p w14:paraId="3734A923" w14:textId="34AEF518" w:rsidR="001F17F8" w:rsidRDefault="001F17F8" w:rsidP="001F17F8">
      <w:pPr>
        <w:pStyle w:val="NoSpacing"/>
        <w:ind w:left="1440"/>
      </w:pPr>
      <w:r>
        <w:t>Cllr Avery proposed to approve the minutes of the meeting held on 1</w:t>
      </w:r>
      <w:r w:rsidRPr="001F17F8">
        <w:rPr>
          <w:vertAlign w:val="superscript"/>
        </w:rPr>
        <w:t>st</w:t>
      </w:r>
      <w:r>
        <w:t xml:space="preserve"> December 2025 as a true record; this was seconded by Cllr Joyce and resolved by the Council.</w:t>
      </w:r>
    </w:p>
    <w:p w14:paraId="32A63960" w14:textId="77777777" w:rsidR="001F17F8" w:rsidRPr="001F17F8" w:rsidRDefault="001F17F8" w:rsidP="001F17F8">
      <w:pPr>
        <w:pStyle w:val="NoSpacing"/>
        <w:ind w:left="1440"/>
      </w:pPr>
    </w:p>
    <w:p w14:paraId="4CC3245D" w14:textId="4FAAC0EF" w:rsidR="004B5527" w:rsidRDefault="004B5527" w:rsidP="004B5527">
      <w:pPr>
        <w:pStyle w:val="NoSpacing"/>
        <w:rPr>
          <w:b/>
          <w:bCs/>
        </w:rPr>
      </w:pPr>
      <w:r w:rsidRPr="001F17F8">
        <w:rPr>
          <w:b/>
          <w:bCs/>
        </w:rPr>
        <w:t>28</w:t>
      </w:r>
      <w:r w:rsidR="00514F1A" w:rsidRPr="001F17F8">
        <w:rPr>
          <w:b/>
          <w:bCs/>
        </w:rPr>
        <w:t>54</w:t>
      </w:r>
      <w:r w:rsidRPr="001F17F8">
        <w:rPr>
          <w:b/>
          <w:bCs/>
        </w:rPr>
        <w:t>/2</w:t>
      </w:r>
      <w:r w:rsidR="00514F1A" w:rsidRPr="001F17F8">
        <w:rPr>
          <w:b/>
          <w:bCs/>
        </w:rPr>
        <w:t>6</w:t>
      </w:r>
      <w:r w:rsidRPr="001F17F8">
        <w:rPr>
          <w:b/>
          <w:bCs/>
        </w:rPr>
        <w:tab/>
        <w:t>To receive updates on any actions from the previous meeting</w:t>
      </w:r>
    </w:p>
    <w:p w14:paraId="1345429C" w14:textId="77777777" w:rsidR="000C1B92" w:rsidRDefault="000C1B92" w:rsidP="004B5527">
      <w:pPr>
        <w:pStyle w:val="NoSpacing"/>
        <w:rPr>
          <w:b/>
          <w:bCs/>
        </w:rPr>
      </w:pPr>
    </w:p>
    <w:p w14:paraId="54F865B0" w14:textId="728974B3" w:rsidR="000C1B92" w:rsidRDefault="000C1B92" w:rsidP="000C1B92">
      <w:pPr>
        <w:pStyle w:val="NoSpacing"/>
        <w:numPr>
          <w:ilvl w:val="0"/>
          <w:numId w:val="30"/>
        </w:numPr>
      </w:pPr>
      <w:r w:rsidRPr="000C1B92">
        <w:t>2837/2829 – Football pitch repairs – the contractor is waiting for better weather before commencing with the work.</w:t>
      </w:r>
    </w:p>
    <w:p w14:paraId="54B7980B" w14:textId="7C666EB4" w:rsidR="000C1B92" w:rsidRPr="000C1B92" w:rsidRDefault="000C1B92" w:rsidP="000C1B92">
      <w:pPr>
        <w:pStyle w:val="NoSpacing"/>
        <w:numPr>
          <w:ilvl w:val="0"/>
          <w:numId w:val="30"/>
        </w:numPr>
      </w:pPr>
      <w:r>
        <w:t>2842 – The Chair reported on the Christmas tree lighting event - £1200 was raised for the Air Ambulance. Crown control needs to be improved next year. The tree lights have been taken off and tested – two set have defects</w:t>
      </w:r>
    </w:p>
    <w:p w14:paraId="000BC7FF" w14:textId="5F0432F0" w:rsidR="001F17F8" w:rsidRPr="001F17F8" w:rsidRDefault="001F17F8" w:rsidP="004B5527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7556D528" w14:textId="121A4AD9" w:rsidR="004B5527" w:rsidRDefault="004B5527" w:rsidP="004B5527">
      <w:pPr>
        <w:pStyle w:val="NoSpacing"/>
        <w:rPr>
          <w:b/>
          <w:bCs/>
        </w:rPr>
      </w:pPr>
      <w:r w:rsidRPr="000C1B92">
        <w:rPr>
          <w:b/>
          <w:bCs/>
        </w:rPr>
        <w:t>28</w:t>
      </w:r>
      <w:r w:rsidR="00514F1A" w:rsidRPr="000C1B92">
        <w:rPr>
          <w:b/>
          <w:bCs/>
        </w:rPr>
        <w:t>55</w:t>
      </w:r>
      <w:r w:rsidRPr="000C1B92">
        <w:rPr>
          <w:b/>
          <w:bCs/>
        </w:rPr>
        <w:t>/2</w:t>
      </w:r>
      <w:r w:rsidR="00514F1A" w:rsidRPr="000C1B92">
        <w:rPr>
          <w:b/>
          <w:bCs/>
        </w:rPr>
        <w:t>6</w:t>
      </w:r>
      <w:r w:rsidRPr="000C1B92">
        <w:rPr>
          <w:b/>
          <w:bCs/>
        </w:rPr>
        <w:tab/>
        <w:t>To receive reports from any other meetings attended</w:t>
      </w:r>
    </w:p>
    <w:p w14:paraId="46DF5958" w14:textId="434F2575" w:rsidR="000C1B92" w:rsidRDefault="000C1B92" w:rsidP="004B552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 reports received.</w:t>
      </w:r>
    </w:p>
    <w:p w14:paraId="58E2B720" w14:textId="77777777" w:rsidR="000C1B92" w:rsidRPr="000C1B92" w:rsidRDefault="000C1B92" w:rsidP="004B5527">
      <w:pPr>
        <w:pStyle w:val="NoSpacing"/>
      </w:pPr>
    </w:p>
    <w:p w14:paraId="1F3C436A" w14:textId="4D2EE007" w:rsidR="004B5527" w:rsidRDefault="004B5527" w:rsidP="004B5527">
      <w:pPr>
        <w:pStyle w:val="NoSpacing"/>
        <w:rPr>
          <w:b/>
          <w:bCs/>
        </w:rPr>
      </w:pPr>
      <w:r w:rsidRPr="00EB4810">
        <w:rPr>
          <w:b/>
          <w:bCs/>
        </w:rPr>
        <w:t>28</w:t>
      </w:r>
      <w:r w:rsidR="00514F1A" w:rsidRPr="00EB4810">
        <w:rPr>
          <w:b/>
          <w:bCs/>
        </w:rPr>
        <w:t>56/26</w:t>
      </w:r>
      <w:r w:rsidRPr="00EB4810">
        <w:rPr>
          <w:b/>
          <w:bCs/>
        </w:rPr>
        <w:tab/>
        <w:t>To consider the play area inspection and any repairs required</w:t>
      </w:r>
    </w:p>
    <w:p w14:paraId="1DDB0D1F" w14:textId="324AB65F" w:rsidR="00EB4810" w:rsidRDefault="00EB4810" w:rsidP="00EB4810">
      <w:pPr>
        <w:pStyle w:val="NoSpacing"/>
        <w:ind w:left="1440"/>
      </w:pPr>
      <w:r>
        <w:t xml:space="preserve">The Chair has carried out one play area inspection; no new actions just waiting </w:t>
      </w:r>
      <w:r w:rsidR="005C0B1B">
        <w:t>for</w:t>
      </w:r>
      <w:r>
        <w:t xml:space="preserve"> better weather to install the new football nets and repair the pitch surface damage.</w:t>
      </w:r>
      <w:r w:rsidR="00213E97">
        <w:t xml:space="preserve"> It was noted that dog fouling is happening on the sports field; the Dog Warden to visit the site.</w:t>
      </w:r>
    </w:p>
    <w:p w14:paraId="0A2D9ADB" w14:textId="77777777" w:rsidR="00213E97" w:rsidRDefault="00213E97" w:rsidP="00EB4810">
      <w:pPr>
        <w:pStyle w:val="NoSpacing"/>
        <w:ind w:left="1440"/>
      </w:pPr>
    </w:p>
    <w:p w14:paraId="4C3CB5C6" w14:textId="516299FE" w:rsidR="00213E97" w:rsidRDefault="00213E97" w:rsidP="00EB4810">
      <w:pPr>
        <w:pStyle w:val="NoSpacing"/>
        <w:ind w:left="1440"/>
      </w:pPr>
      <w:r>
        <w:t>The Chair will chase up the independent inspection date which was previously re-scheduled</w:t>
      </w:r>
      <w:r w:rsidR="00DE73BD">
        <w:t>.</w:t>
      </w:r>
    </w:p>
    <w:p w14:paraId="23ECDE12" w14:textId="77777777" w:rsidR="00AD32D0" w:rsidRDefault="00AD32D0" w:rsidP="00EB4810">
      <w:pPr>
        <w:pStyle w:val="NoSpacing"/>
        <w:ind w:left="1440"/>
      </w:pPr>
    </w:p>
    <w:p w14:paraId="72FF80B6" w14:textId="77777777" w:rsidR="00AD32D0" w:rsidRDefault="00AD32D0" w:rsidP="00EB4810">
      <w:pPr>
        <w:pStyle w:val="NoSpacing"/>
        <w:ind w:left="1440"/>
      </w:pPr>
    </w:p>
    <w:p w14:paraId="1F99A535" w14:textId="77777777" w:rsidR="00EB4810" w:rsidRPr="00EB4810" w:rsidRDefault="00EB4810" w:rsidP="00EB4810">
      <w:pPr>
        <w:pStyle w:val="NoSpacing"/>
        <w:ind w:left="1440"/>
      </w:pPr>
    </w:p>
    <w:p w14:paraId="343808AF" w14:textId="776C803E" w:rsidR="004B5527" w:rsidRDefault="004B5527" w:rsidP="00514F1A">
      <w:pPr>
        <w:pStyle w:val="NoSpacing"/>
        <w:ind w:left="1440" w:hanging="1440"/>
        <w:rPr>
          <w:b/>
          <w:bCs/>
          <w:color w:val="000000" w:themeColor="text1"/>
        </w:rPr>
      </w:pPr>
      <w:r w:rsidRPr="00DE73BD">
        <w:rPr>
          <w:b/>
          <w:bCs/>
          <w:color w:val="000000" w:themeColor="text1"/>
        </w:rPr>
        <w:lastRenderedPageBreak/>
        <w:t>28</w:t>
      </w:r>
      <w:r w:rsidR="00514F1A" w:rsidRPr="00DE73BD">
        <w:rPr>
          <w:b/>
          <w:bCs/>
          <w:color w:val="000000" w:themeColor="text1"/>
        </w:rPr>
        <w:t>57/26</w:t>
      </w:r>
      <w:r w:rsidR="00514F1A" w:rsidRPr="00DE73BD">
        <w:rPr>
          <w:b/>
          <w:bCs/>
          <w:color w:val="000000" w:themeColor="text1"/>
        </w:rPr>
        <w:tab/>
      </w:r>
      <w:r w:rsidRPr="00DE73BD">
        <w:rPr>
          <w:b/>
          <w:bCs/>
          <w:color w:val="000000" w:themeColor="text1"/>
        </w:rPr>
        <w:t>To consider any planning applications as listed and note any planning appeals and correspondence</w:t>
      </w:r>
    </w:p>
    <w:p w14:paraId="62B41854" w14:textId="503D0A66" w:rsidR="00DE73BD" w:rsidRDefault="00DE73BD" w:rsidP="00514F1A">
      <w:pPr>
        <w:pStyle w:val="NoSpacing"/>
        <w:ind w:left="1440" w:hanging="144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color w:val="000000" w:themeColor="text1"/>
        </w:rPr>
        <w:t>The Clerk reported that no planning applications have been received.</w:t>
      </w:r>
    </w:p>
    <w:p w14:paraId="285AB003" w14:textId="77777777" w:rsidR="00DE73BD" w:rsidRDefault="00DE73BD" w:rsidP="00514F1A">
      <w:pPr>
        <w:pStyle w:val="NoSpacing"/>
        <w:ind w:left="1440" w:hanging="1440"/>
        <w:rPr>
          <w:color w:val="000000" w:themeColor="text1"/>
        </w:rPr>
      </w:pPr>
    </w:p>
    <w:p w14:paraId="576396D1" w14:textId="3139F038" w:rsidR="00DE73BD" w:rsidRPr="0084640D" w:rsidRDefault="00DE73BD" w:rsidP="00514F1A">
      <w:pPr>
        <w:pStyle w:val="NoSpacing"/>
        <w:ind w:left="1440" w:hanging="1440"/>
      </w:pPr>
      <w:r>
        <w:rPr>
          <w:color w:val="000000" w:themeColor="text1"/>
        </w:rPr>
        <w:tab/>
      </w:r>
      <w:r w:rsidRPr="0084640D">
        <w:t xml:space="preserve">Cllr Avery brought up the list of correspondence the Parish Council has sent to the District Council regarding existing </w:t>
      </w:r>
      <w:r w:rsidR="0084640D" w:rsidRPr="0084640D">
        <w:t>planning issues</w:t>
      </w:r>
      <w:r w:rsidRPr="0084640D">
        <w:t xml:space="preserve"> that the </w:t>
      </w:r>
      <w:r w:rsidR="0084640D" w:rsidRPr="0084640D">
        <w:t>Parish</w:t>
      </w:r>
      <w:r w:rsidRPr="0084640D">
        <w:t xml:space="preserve"> </w:t>
      </w:r>
      <w:r w:rsidR="0084640D" w:rsidRPr="0084640D">
        <w:t>Council would like to discuss</w:t>
      </w:r>
      <w:r w:rsidRPr="0084640D">
        <w:t>.</w:t>
      </w:r>
    </w:p>
    <w:p w14:paraId="111AE763" w14:textId="77777777" w:rsidR="0084640D" w:rsidRPr="0084640D" w:rsidRDefault="0084640D" w:rsidP="00514F1A">
      <w:pPr>
        <w:pStyle w:val="NoSpacing"/>
        <w:ind w:left="1440" w:hanging="1440"/>
      </w:pPr>
    </w:p>
    <w:p w14:paraId="2C7297FE" w14:textId="48C37B74" w:rsidR="0084640D" w:rsidRPr="0084640D" w:rsidRDefault="0084640D" w:rsidP="00514F1A">
      <w:pPr>
        <w:pStyle w:val="NoSpacing"/>
        <w:ind w:left="1440" w:hanging="1440"/>
      </w:pPr>
      <w:r w:rsidRPr="0084640D">
        <w:tab/>
        <w:t xml:space="preserve">After discussion, Cllr Avery will write to the Planning Office to see what is happening regarding the list of planning matters in Clarborough &amp; Welham which have not been resolved. </w:t>
      </w:r>
    </w:p>
    <w:p w14:paraId="03A86FE7" w14:textId="77777777" w:rsidR="0084640D" w:rsidRPr="0084640D" w:rsidRDefault="0084640D" w:rsidP="00514F1A">
      <w:pPr>
        <w:pStyle w:val="NoSpacing"/>
        <w:ind w:left="1440" w:hanging="1440"/>
      </w:pPr>
    </w:p>
    <w:p w14:paraId="5EEFAA20" w14:textId="4559A563" w:rsidR="004B5527" w:rsidRDefault="004B5527" w:rsidP="004B5527">
      <w:pPr>
        <w:pStyle w:val="NoSpacing"/>
        <w:ind w:left="1440" w:hanging="1440"/>
        <w:rPr>
          <w:b/>
          <w:bCs/>
        </w:rPr>
      </w:pPr>
      <w:r w:rsidRPr="00EB4810">
        <w:rPr>
          <w:b/>
          <w:bCs/>
        </w:rPr>
        <w:t>28</w:t>
      </w:r>
      <w:r w:rsidR="00514F1A" w:rsidRPr="00EB4810">
        <w:rPr>
          <w:b/>
          <w:bCs/>
        </w:rPr>
        <w:t>58/26</w:t>
      </w:r>
      <w:r w:rsidRPr="00EB4810">
        <w:rPr>
          <w:b/>
          <w:bCs/>
        </w:rPr>
        <w:tab/>
        <w:t>To consider a partnership with the River &amp; Canal Trust to enable us to develop the canal side</w:t>
      </w:r>
    </w:p>
    <w:p w14:paraId="29BC1E27" w14:textId="71E4035E" w:rsidR="00EB4810" w:rsidRDefault="00EB4810" w:rsidP="004B5527">
      <w:pPr>
        <w:pStyle w:val="NoSpacing"/>
        <w:ind w:left="1440" w:hanging="1440"/>
      </w:pPr>
      <w:r>
        <w:rPr>
          <w:b/>
          <w:bCs/>
        </w:rPr>
        <w:tab/>
      </w:r>
      <w:r>
        <w:t>After consideration, Cllr Broughton proposed to go ahead with working in partnership with the River &amp; Canal Trust to develop the canal side, this was seconded by Cllr Joyce and resolved by the Council.</w:t>
      </w:r>
    </w:p>
    <w:p w14:paraId="79869B06" w14:textId="77777777" w:rsidR="00EB4810" w:rsidRPr="00EB4810" w:rsidRDefault="00EB4810" w:rsidP="004B5527">
      <w:pPr>
        <w:pStyle w:val="NoSpacing"/>
        <w:ind w:left="1440" w:hanging="1440"/>
      </w:pPr>
    </w:p>
    <w:p w14:paraId="060EE6EB" w14:textId="576D1122" w:rsidR="004B5527" w:rsidRDefault="00514F1A" w:rsidP="004B5527">
      <w:pPr>
        <w:pStyle w:val="NoSpacing"/>
        <w:ind w:left="1440" w:hanging="1440"/>
        <w:rPr>
          <w:b/>
          <w:bCs/>
        </w:rPr>
      </w:pPr>
      <w:r w:rsidRPr="00EB4810">
        <w:rPr>
          <w:b/>
          <w:bCs/>
        </w:rPr>
        <w:t>2859/26</w:t>
      </w:r>
      <w:r w:rsidRPr="00EB4810">
        <w:rPr>
          <w:b/>
          <w:bCs/>
        </w:rPr>
        <w:tab/>
      </w:r>
      <w:r w:rsidR="004B5527" w:rsidRPr="00EB4810">
        <w:rPr>
          <w:b/>
          <w:bCs/>
        </w:rPr>
        <w:t xml:space="preserve">To review the allotment field rent </w:t>
      </w:r>
    </w:p>
    <w:p w14:paraId="6E98EBDD" w14:textId="2731C173" w:rsidR="00EB4810" w:rsidRDefault="00EB4810" w:rsidP="004B5527">
      <w:pPr>
        <w:pStyle w:val="NoSpacing"/>
        <w:ind w:left="1440" w:hanging="1440"/>
      </w:pPr>
      <w:r>
        <w:rPr>
          <w:b/>
          <w:bCs/>
        </w:rPr>
        <w:tab/>
      </w:r>
      <w:r w:rsidR="002E6DA0">
        <w:t>After</w:t>
      </w:r>
      <w:r>
        <w:t xml:space="preserve"> consideration, Cllr Smith proposed to leave the allotment</w:t>
      </w:r>
      <w:r w:rsidR="002E6DA0">
        <w:t xml:space="preserve"> field </w:t>
      </w:r>
      <w:r>
        <w:t>rent at £50.00</w:t>
      </w:r>
      <w:r w:rsidR="002E6DA0">
        <w:t xml:space="preserve"> for the coming year; this was seconded by Cllr Broughton and resolved by the Council.</w:t>
      </w:r>
    </w:p>
    <w:p w14:paraId="70020E81" w14:textId="77777777" w:rsidR="002E6DA0" w:rsidRPr="00EB4810" w:rsidRDefault="002E6DA0" w:rsidP="004B5527">
      <w:pPr>
        <w:pStyle w:val="NoSpacing"/>
        <w:ind w:left="1440" w:hanging="1440"/>
      </w:pPr>
    </w:p>
    <w:p w14:paraId="1A7169E8" w14:textId="07600D4F" w:rsidR="004B5527" w:rsidRPr="002E6DA0" w:rsidRDefault="00514F1A" w:rsidP="004B5527">
      <w:pPr>
        <w:pStyle w:val="NoSpacing"/>
        <w:ind w:left="1440" w:hanging="1440"/>
        <w:rPr>
          <w:b/>
          <w:bCs/>
        </w:rPr>
      </w:pPr>
      <w:r w:rsidRPr="002E6DA0">
        <w:rPr>
          <w:b/>
          <w:bCs/>
        </w:rPr>
        <w:t>2860/26</w:t>
      </w:r>
      <w:r w:rsidRPr="002E6DA0">
        <w:rPr>
          <w:b/>
          <w:bCs/>
        </w:rPr>
        <w:tab/>
      </w:r>
      <w:r w:rsidR="004B5527" w:rsidRPr="002E6DA0">
        <w:rPr>
          <w:b/>
          <w:bCs/>
        </w:rPr>
        <w:t>To consider quotations for repairs to the Welham sign</w:t>
      </w:r>
    </w:p>
    <w:p w14:paraId="33D89939" w14:textId="691BED0A" w:rsidR="002E6DA0" w:rsidRDefault="002E6DA0" w:rsidP="004B5527">
      <w:pPr>
        <w:pStyle w:val="NoSpacing"/>
        <w:ind w:left="1440" w:hanging="1440"/>
      </w:pPr>
      <w:r w:rsidRPr="002E6DA0">
        <w:rPr>
          <w:b/>
          <w:bCs/>
        </w:rPr>
        <w:tab/>
      </w:r>
      <w:r w:rsidRPr="002E6DA0">
        <w:t>After considering quotations for the repair to the Welham sign, Cllr Joyce proposed to accept</w:t>
      </w:r>
      <w:r w:rsidR="00F470F0">
        <w:t xml:space="preserve"> a resident’s</w:t>
      </w:r>
      <w:r w:rsidRPr="002E6DA0">
        <w:t xml:space="preserve"> offer to repair and install the sign for his expenses only of £120.00; this was seconded by Cllr Smith and resolved by the Council.</w:t>
      </w:r>
    </w:p>
    <w:p w14:paraId="1DCED4E4" w14:textId="77777777" w:rsidR="002E6DA0" w:rsidRDefault="002E6DA0" w:rsidP="004B5527">
      <w:pPr>
        <w:pStyle w:val="NoSpacing"/>
        <w:ind w:left="1440" w:hanging="1440"/>
      </w:pPr>
    </w:p>
    <w:p w14:paraId="1C0E58CB" w14:textId="15E398E4" w:rsidR="004B5527" w:rsidRDefault="00514F1A" w:rsidP="004B5527">
      <w:pPr>
        <w:pStyle w:val="NoSpacing"/>
        <w:ind w:left="1440" w:hanging="1440"/>
        <w:rPr>
          <w:b/>
          <w:bCs/>
        </w:rPr>
      </w:pPr>
      <w:r w:rsidRPr="002E6DA0">
        <w:rPr>
          <w:b/>
          <w:bCs/>
        </w:rPr>
        <w:t>2861/26</w:t>
      </w:r>
      <w:r w:rsidRPr="002E6DA0">
        <w:rPr>
          <w:b/>
          <w:bCs/>
        </w:rPr>
        <w:tab/>
      </w:r>
      <w:r w:rsidR="004B5527" w:rsidRPr="002E6DA0">
        <w:rPr>
          <w:b/>
          <w:bCs/>
        </w:rPr>
        <w:t xml:space="preserve">To consider </w:t>
      </w:r>
      <w:r w:rsidRPr="002E6DA0">
        <w:rPr>
          <w:b/>
          <w:bCs/>
        </w:rPr>
        <w:t>temporary repairs and future work required to the container roof</w:t>
      </w:r>
    </w:p>
    <w:p w14:paraId="315433F3" w14:textId="45199548" w:rsidR="002E6DA0" w:rsidRDefault="002E6DA0" w:rsidP="004B5527">
      <w:pPr>
        <w:pStyle w:val="NoSpacing"/>
        <w:ind w:left="1440" w:hanging="1440"/>
      </w:pPr>
      <w:r>
        <w:rPr>
          <w:b/>
          <w:bCs/>
        </w:rPr>
        <w:tab/>
      </w:r>
      <w:r>
        <w:t>The Chair reported that the storage containers roof has been leaking and caused the roof to rust.</w:t>
      </w:r>
    </w:p>
    <w:p w14:paraId="4611E54A" w14:textId="4B8B57DE" w:rsidR="002E6DA0" w:rsidRDefault="002E6DA0" w:rsidP="004B5527">
      <w:pPr>
        <w:pStyle w:val="NoSpacing"/>
        <w:ind w:left="1440" w:hanging="1440"/>
      </w:pPr>
      <w:r>
        <w:tab/>
        <w:t>After consideration, Cllr Smith proposed to carry out temporary repair</w:t>
      </w:r>
      <w:r w:rsidR="00C84CE7">
        <w:t xml:space="preserve"> and as suggested to purchase an acrow prop to be installed to support the roof for the price of £150; this was seconded by Cllr Joyce and resolved by the Council. A permanent repair is required.</w:t>
      </w:r>
    </w:p>
    <w:p w14:paraId="69AF3C55" w14:textId="02AA8138" w:rsidR="00C84CE7" w:rsidRPr="002E6DA0" w:rsidRDefault="00C84CE7" w:rsidP="004B5527">
      <w:pPr>
        <w:pStyle w:val="NoSpacing"/>
        <w:ind w:left="1440" w:hanging="1440"/>
      </w:pPr>
      <w:r>
        <w:t xml:space="preserve"> </w:t>
      </w:r>
    </w:p>
    <w:p w14:paraId="7315E0EC" w14:textId="5793CE93" w:rsidR="00514F1A" w:rsidRDefault="00514F1A" w:rsidP="004B5527">
      <w:pPr>
        <w:pStyle w:val="NoSpacing"/>
        <w:ind w:left="1440" w:hanging="1440"/>
        <w:rPr>
          <w:b/>
          <w:bCs/>
        </w:rPr>
      </w:pPr>
      <w:r w:rsidRPr="00631D85">
        <w:rPr>
          <w:b/>
          <w:bCs/>
        </w:rPr>
        <w:t>2862/26</w:t>
      </w:r>
      <w:r w:rsidRPr="00631D85">
        <w:rPr>
          <w:b/>
          <w:bCs/>
        </w:rPr>
        <w:tab/>
        <w:t>To consider quotations for hard standing area in front of the storage container</w:t>
      </w:r>
    </w:p>
    <w:p w14:paraId="6A29CE2F" w14:textId="65922AD9" w:rsidR="00631D85" w:rsidRPr="007562AD" w:rsidRDefault="00631D85" w:rsidP="004B5527">
      <w:pPr>
        <w:pStyle w:val="NoSpacing"/>
        <w:ind w:left="1440" w:hanging="1440"/>
      </w:pPr>
      <w:r>
        <w:rPr>
          <w:color w:val="EE0000"/>
        </w:rPr>
        <w:tab/>
      </w:r>
      <w:r w:rsidR="007562AD" w:rsidRPr="007562AD">
        <w:t>This item was deferred.</w:t>
      </w:r>
    </w:p>
    <w:p w14:paraId="0A44039F" w14:textId="77777777" w:rsidR="00631D85" w:rsidRDefault="00631D85" w:rsidP="004B5527">
      <w:pPr>
        <w:pStyle w:val="NoSpacing"/>
        <w:ind w:left="1440" w:hanging="1440"/>
        <w:rPr>
          <w:color w:val="EE0000"/>
        </w:rPr>
      </w:pPr>
    </w:p>
    <w:p w14:paraId="39C13364" w14:textId="622BE9E1" w:rsidR="00514F1A" w:rsidRDefault="00514F1A" w:rsidP="004B5527">
      <w:pPr>
        <w:pStyle w:val="NoSpacing"/>
        <w:ind w:left="1440" w:hanging="1440"/>
        <w:rPr>
          <w:b/>
          <w:bCs/>
        </w:rPr>
      </w:pPr>
      <w:r w:rsidRPr="007562AD">
        <w:rPr>
          <w:b/>
          <w:bCs/>
        </w:rPr>
        <w:t>286</w:t>
      </w:r>
      <w:r w:rsidR="00B00366" w:rsidRPr="007562AD">
        <w:rPr>
          <w:b/>
          <w:bCs/>
        </w:rPr>
        <w:t>3</w:t>
      </w:r>
      <w:r w:rsidRPr="007562AD">
        <w:rPr>
          <w:b/>
          <w:bCs/>
        </w:rPr>
        <w:t>/26</w:t>
      </w:r>
      <w:r w:rsidRPr="007562AD">
        <w:rPr>
          <w:b/>
          <w:bCs/>
        </w:rPr>
        <w:tab/>
        <w:t xml:space="preserve">To consider applying for a Community Grant from Cllr McFarland for a new gazebo </w:t>
      </w:r>
    </w:p>
    <w:p w14:paraId="4287CCE2" w14:textId="7E7D1C83" w:rsidR="006D3695" w:rsidRDefault="007562AD" w:rsidP="004B5527">
      <w:pPr>
        <w:pStyle w:val="NoSpacing"/>
        <w:ind w:left="1440" w:hanging="1440"/>
      </w:pPr>
      <w:r w:rsidRPr="007562AD">
        <w:tab/>
        <w:t>Cllr Smith reported that a new gazebo is no longer required</w:t>
      </w:r>
      <w:r w:rsidR="006D3695">
        <w:t>. After discussion, the Chair proposed to obtain a quotation for the standing area for the container and application for a grant from Cllr McFarland; this was resolved by Cllr Joyce and resolved by the Council.</w:t>
      </w:r>
    </w:p>
    <w:p w14:paraId="19C2D66D" w14:textId="77777777" w:rsidR="006D3695" w:rsidRDefault="006D3695" w:rsidP="004B5527">
      <w:pPr>
        <w:pStyle w:val="NoSpacing"/>
        <w:ind w:left="1440" w:hanging="1440"/>
      </w:pPr>
    </w:p>
    <w:p w14:paraId="0FB2249D" w14:textId="3C9C82B9" w:rsidR="00514F1A" w:rsidRPr="00C84CE7" w:rsidRDefault="00514F1A" w:rsidP="00514F1A">
      <w:pPr>
        <w:pStyle w:val="NoSpacing"/>
        <w:ind w:left="1440" w:hanging="1440"/>
        <w:rPr>
          <w:b/>
          <w:bCs/>
        </w:rPr>
      </w:pPr>
      <w:r w:rsidRPr="00C84CE7">
        <w:rPr>
          <w:b/>
          <w:bCs/>
        </w:rPr>
        <w:t>286</w:t>
      </w:r>
      <w:r w:rsidR="00B00366" w:rsidRPr="00C84CE7">
        <w:rPr>
          <w:b/>
          <w:bCs/>
        </w:rPr>
        <w:t>4</w:t>
      </w:r>
      <w:r w:rsidRPr="00C84CE7">
        <w:rPr>
          <w:b/>
          <w:bCs/>
        </w:rPr>
        <w:t>/26</w:t>
      </w:r>
      <w:r w:rsidR="0038166E" w:rsidRPr="00C84CE7">
        <w:rPr>
          <w:b/>
          <w:bCs/>
        </w:rPr>
        <w:tab/>
        <w:t xml:space="preserve">Finances – to approve payments as listed and consider financial documents for </w:t>
      </w:r>
      <w:r w:rsidR="004B5527" w:rsidRPr="00C84CE7">
        <w:rPr>
          <w:b/>
          <w:bCs/>
        </w:rPr>
        <w:t>30</w:t>
      </w:r>
      <w:r w:rsidR="004B5527" w:rsidRPr="00C84CE7">
        <w:rPr>
          <w:b/>
          <w:bCs/>
          <w:vertAlign w:val="superscript"/>
        </w:rPr>
        <w:t>th</w:t>
      </w:r>
      <w:r w:rsidR="004B5527" w:rsidRPr="00C84CE7">
        <w:rPr>
          <w:b/>
          <w:bCs/>
        </w:rPr>
        <w:t xml:space="preserve"> November</w:t>
      </w:r>
      <w:r w:rsidR="00987E43" w:rsidRPr="00C84CE7">
        <w:rPr>
          <w:b/>
          <w:bCs/>
        </w:rPr>
        <w:t xml:space="preserve"> 2025</w:t>
      </w:r>
      <w:r w:rsidR="004B5527" w:rsidRPr="00C84CE7">
        <w:rPr>
          <w:b/>
          <w:bCs/>
        </w:rPr>
        <w:t xml:space="preserve"> </w:t>
      </w:r>
    </w:p>
    <w:p w14:paraId="6AC5D953" w14:textId="7E4D79B7" w:rsidR="00C84CE7" w:rsidRDefault="00C84CE7" w:rsidP="00514F1A">
      <w:pPr>
        <w:pStyle w:val="NoSpacing"/>
        <w:ind w:left="1440" w:hanging="1440"/>
      </w:pPr>
      <w:r>
        <w:tab/>
        <w:t>The Clerk previously circulated a listed of payment for approval and finances for the 30</w:t>
      </w:r>
      <w:r w:rsidRPr="00C84CE7">
        <w:rPr>
          <w:vertAlign w:val="superscript"/>
        </w:rPr>
        <w:t>th</w:t>
      </w:r>
      <w:r>
        <w:t xml:space="preserve"> November 2025 – copies of bank statements, bank reconciliations, balance sheet with general and earmarked reserves and budget</w:t>
      </w:r>
      <w:r w:rsidR="00834103">
        <w:t xml:space="preserve"> for the councillors to view.</w:t>
      </w:r>
    </w:p>
    <w:p w14:paraId="351F61CC" w14:textId="77777777" w:rsidR="00C84CE7" w:rsidRDefault="00C84CE7" w:rsidP="00514F1A">
      <w:pPr>
        <w:pStyle w:val="NoSpacing"/>
        <w:ind w:left="1440" w:hanging="1440"/>
      </w:pPr>
    </w:p>
    <w:p w14:paraId="293C196B" w14:textId="2C19E012" w:rsidR="00C84CE7" w:rsidRDefault="00C84CE7" w:rsidP="00514F1A">
      <w:pPr>
        <w:pStyle w:val="NoSpacing"/>
        <w:ind w:left="1440" w:hanging="1440"/>
      </w:pPr>
      <w:r>
        <w:tab/>
        <w:t>After consideration</w:t>
      </w:r>
      <w:r w:rsidR="00832001">
        <w:t>,</w:t>
      </w:r>
      <w:r>
        <w:t xml:space="preserve"> Cllr Smith proposed to approve the payments and financial documents as above</w:t>
      </w:r>
      <w:r w:rsidR="00832001">
        <w:t>; this was seconded by Cllr Avery and resolved by the Council.</w:t>
      </w:r>
    </w:p>
    <w:p w14:paraId="398292A3" w14:textId="77777777" w:rsidR="002E162B" w:rsidRDefault="002E162B" w:rsidP="00514F1A">
      <w:pPr>
        <w:pStyle w:val="NoSpacing"/>
        <w:ind w:left="1440" w:hanging="1440"/>
      </w:pPr>
    </w:p>
    <w:p w14:paraId="7CD3E7D9" w14:textId="77777777" w:rsidR="002E162B" w:rsidRDefault="002E162B" w:rsidP="00514F1A">
      <w:pPr>
        <w:pStyle w:val="NoSpacing"/>
        <w:ind w:left="1440" w:hanging="1440"/>
      </w:pPr>
    </w:p>
    <w:p w14:paraId="07F649D1" w14:textId="77777777" w:rsidR="002E162B" w:rsidRDefault="002E162B" w:rsidP="00514F1A">
      <w:pPr>
        <w:pStyle w:val="NoSpacing"/>
        <w:ind w:left="1440" w:hanging="1440"/>
      </w:pPr>
    </w:p>
    <w:p w14:paraId="10136C76" w14:textId="77777777" w:rsidR="002E162B" w:rsidRDefault="002E162B" w:rsidP="00514F1A">
      <w:pPr>
        <w:pStyle w:val="NoSpacing"/>
        <w:ind w:left="1440" w:hanging="1440"/>
      </w:pPr>
    </w:p>
    <w:p w14:paraId="1523B4F2" w14:textId="77777777" w:rsidR="00832001" w:rsidRDefault="00832001" w:rsidP="00514F1A">
      <w:pPr>
        <w:pStyle w:val="NoSpacing"/>
        <w:ind w:left="1440" w:hanging="1440"/>
      </w:pPr>
    </w:p>
    <w:p w14:paraId="32E7A6EC" w14:textId="7B675F35" w:rsidR="002E162B" w:rsidRDefault="002E162B" w:rsidP="002E162B">
      <w:pPr>
        <w:pStyle w:val="NoSpacing"/>
        <w:ind w:left="720" w:firstLine="720"/>
        <w:rPr>
          <w:highlight w:val="yellow"/>
          <w:u w:val="single"/>
        </w:rPr>
      </w:pPr>
      <w:r>
        <w:rPr>
          <w:u w:val="single"/>
        </w:rPr>
        <w:lastRenderedPageBreak/>
        <w:t>Bank reconciliation 30</w:t>
      </w:r>
      <w:r w:rsidRPr="002E162B">
        <w:rPr>
          <w:u w:val="single"/>
          <w:vertAlign w:val="superscript"/>
        </w:rPr>
        <w:t>th</w:t>
      </w:r>
      <w:r>
        <w:rPr>
          <w:u w:val="single"/>
        </w:rPr>
        <w:t xml:space="preserve"> November 2025</w:t>
      </w:r>
    </w:p>
    <w:p w14:paraId="7BFB6B32" w14:textId="77777777" w:rsidR="002E162B" w:rsidRDefault="002E162B" w:rsidP="002E162B">
      <w:pPr>
        <w:suppressAutoHyphens/>
        <w:spacing w:after="0" w:line="240" w:lineRule="auto"/>
        <w:ind w:left="1440"/>
        <w:rPr>
          <w:highlight w:val="yellow"/>
        </w:rPr>
      </w:pPr>
    </w:p>
    <w:p w14:paraId="774C5798" w14:textId="7DC2431A" w:rsidR="002E162B" w:rsidRDefault="002E162B" w:rsidP="002E162B">
      <w:pPr>
        <w:suppressAutoHyphens/>
        <w:spacing w:after="0" w:line="240" w:lineRule="auto"/>
        <w:ind w:left="1440"/>
      </w:pPr>
      <w:r>
        <w:t>Unity Trust Current account bank statement</w:t>
      </w:r>
      <w:r>
        <w:tab/>
      </w:r>
      <w:r>
        <w:tab/>
        <w:t>£08,924.77</w:t>
      </w:r>
    </w:p>
    <w:p w14:paraId="46C95AEE" w14:textId="396A78F5" w:rsidR="002E162B" w:rsidRDefault="002E162B" w:rsidP="002E162B">
      <w:pPr>
        <w:suppressAutoHyphens/>
        <w:spacing w:after="0" w:line="240" w:lineRule="auto"/>
        <w:ind w:left="1440"/>
        <w:rPr>
          <w:u w:val="single"/>
        </w:rPr>
      </w:pPr>
      <w:r>
        <w:t>Unity Trust Savings account bank statement</w:t>
      </w:r>
      <w:r>
        <w:tab/>
      </w:r>
      <w:r>
        <w:tab/>
        <w:t>£</w:t>
      </w:r>
      <w:r>
        <w:rPr>
          <w:u w:val="single"/>
        </w:rPr>
        <w:t>35,205.13</w:t>
      </w:r>
    </w:p>
    <w:p w14:paraId="35B227EA" w14:textId="4A2587BB" w:rsidR="002E162B" w:rsidRDefault="002E162B" w:rsidP="002E162B">
      <w:pPr>
        <w:suppressAutoHyphens/>
        <w:spacing w:after="0" w:line="240" w:lineRule="auto"/>
        <w:ind w:left="1440"/>
      </w:pPr>
      <w:r>
        <w:t>Bank Balance</w:t>
      </w:r>
      <w:r>
        <w:tab/>
      </w:r>
      <w:r>
        <w:tab/>
      </w:r>
      <w:r>
        <w:tab/>
      </w:r>
      <w:r>
        <w:tab/>
      </w:r>
      <w:r>
        <w:tab/>
      </w:r>
      <w:r>
        <w:tab/>
        <w:t>£44,129.90</w:t>
      </w:r>
    </w:p>
    <w:p w14:paraId="0EB2127A" w14:textId="0D779694" w:rsidR="002E162B" w:rsidRDefault="002E162B" w:rsidP="002E162B">
      <w:pPr>
        <w:suppressAutoHyphens/>
        <w:spacing w:after="0" w:line="240" w:lineRule="auto"/>
        <w:ind w:left="1440"/>
        <w:rPr>
          <w:color w:val="EE0000"/>
        </w:rPr>
      </w:pPr>
      <w:r>
        <w:rPr>
          <w:color w:val="EE0000"/>
        </w:rPr>
        <w:t>Less unpresented payments as of 30.11.25</w:t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  <w:u w:val="single"/>
        </w:rPr>
        <w:t>£00,000.00</w:t>
      </w:r>
    </w:p>
    <w:p w14:paraId="607B9D52" w14:textId="7B2E9CA3" w:rsidR="002E162B" w:rsidRDefault="002E162B" w:rsidP="002E162B">
      <w:pPr>
        <w:suppressAutoHyphens/>
        <w:spacing w:after="0" w:line="240" w:lineRule="auto"/>
        <w:ind w:left="1440"/>
        <w:rPr>
          <w:u w:val="double"/>
        </w:rPr>
      </w:pPr>
      <w:r>
        <w:t>Closing cash book balance 30.11.2025</w:t>
      </w:r>
      <w:r>
        <w:tab/>
      </w:r>
      <w:r>
        <w:tab/>
      </w:r>
      <w:r>
        <w:tab/>
        <w:t>£</w:t>
      </w:r>
      <w:r>
        <w:rPr>
          <w:u w:val="double"/>
        </w:rPr>
        <w:t>44,129.90</w:t>
      </w:r>
    </w:p>
    <w:p w14:paraId="014F4C2D" w14:textId="77777777" w:rsidR="002E162B" w:rsidRDefault="002E162B" w:rsidP="002E162B">
      <w:pPr>
        <w:suppressAutoHyphens/>
        <w:spacing w:after="0" w:line="240" w:lineRule="auto"/>
        <w:ind w:left="1440"/>
      </w:pPr>
    </w:p>
    <w:p w14:paraId="5A2A17B6" w14:textId="5DD6164C" w:rsidR="002E162B" w:rsidRDefault="002E162B" w:rsidP="002E162B">
      <w:pPr>
        <w:suppressAutoHyphens/>
        <w:spacing w:after="0" w:line="240" w:lineRule="auto"/>
        <w:ind w:left="1440"/>
      </w:pPr>
      <w:r>
        <w:t>Made up of:</w:t>
      </w:r>
      <w:r>
        <w:tab/>
        <w:t>General reserves</w:t>
      </w:r>
      <w:r>
        <w:tab/>
      </w:r>
      <w:r>
        <w:tab/>
      </w:r>
      <w:r>
        <w:tab/>
        <w:t>£31,</w:t>
      </w:r>
      <w:r w:rsidR="0014312D">
        <w:t>050.60</w:t>
      </w:r>
    </w:p>
    <w:p w14:paraId="1BDC9842" w14:textId="383D3E26" w:rsidR="002E162B" w:rsidRDefault="002E162B" w:rsidP="002E162B">
      <w:pPr>
        <w:suppressAutoHyphens/>
        <w:spacing w:after="0" w:line="240" w:lineRule="auto"/>
        <w:ind w:left="2160" w:firstLine="720"/>
        <w:rPr>
          <w:u w:val="single"/>
        </w:rPr>
      </w:pPr>
      <w:r>
        <w:t>Ear marked reserves</w:t>
      </w:r>
      <w:r>
        <w:tab/>
      </w:r>
      <w:r>
        <w:tab/>
      </w:r>
      <w:r>
        <w:tab/>
        <w:t>£</w:t>
      </w:r>
      <w:r>
        <w:rPr>
          <w:u w:val="single"/>
        </w:rPr>
        <w:t>13,</w:t>
      </w:r>
      <w:r w:rsidR="0014312D">
        <w:rPr>
          <w:u w:val="single"/>
        </w:rPr>
        <w:t>079.30</w:t>
      </w:r>
    </w:p>
    <w:p w14:paraId="78C9D392" w14:textId="62A444E5" w:rsidR="002E162B" w:rsidRDefault="002E162B" w:rsidP="002E162B">
      <w:pPr>
        <w:pStyle w:val="NoSpacing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>
        <w:rPr>
          <w:u w:val="double"/>
        </w:rPr>
        <w:t>44,</w:t>
      </w:r>
      <w:r w:rsidR="0014312D">
        <w:rPr>
          <w:u w:val="double"/>
        </w:rPr>
        <w:t>129.90</w:t>
      </w:r>
    </w:p>
    <w:p w14:paraId="52CD687B" w14:textId="71C67FB2" w:rsidR="00832001" w:rsidRDefault="00832001" w:rsidP="002E162B">
      <w:pPr>
        <w:pStyle w:val="NoSpacing"/>
        <w:ind w:left="1440" w:hanging="1440"/>
      </w:pPr>
    </w:p>
    <w:p w14:paraId="66234DC5" w14:textId="4048E6FB" w:rsidR="007F0B37" w:rsidRDefault="00514F1A" w:rsidP="00514F1A">
      <w:pPr>
        <w:pStyle w:val="NoSpacing"/>
        <w:ind w:left="1440" w:hanging="1440"/>
        <w:rPr>
          <w:b/>
          <w:bCs/>
        </w:rPr>
      </w:pPr>
      <w:r w:rsidRPr="00832001">
        <w:rPr>
          <w:b/>
          <w:bCs/>
        </w:rPr>
        <w:t>286</w:t>
      </w:r>
      <w:r w:rsidR="00B00366" w:rsidRPr="00832001">
        <w:rPr>
          <w:b/>
          <w:bCs/>
        </w:rPr>
        <w:t>5</w:t>
      </w:r>
      <w:r w:rsidRPr="00832001">
        <w:rPr>
          <w:b/>
          <w:bCs/>
        </w:rPr>
        <w:t>/26</w:t>
      </w:r>
      <w:r w:rsidRPr="00832001">
        <w:rPr>
          <w:b/>
          <w:bCs/>
        </w:rPr>
        <w:tab/>
        <w:t xml:space="preserve">Finances – to approve payments as listed and consider financial documents for </w:t>
      </w:r>
      <w:r w:rsidR="004B5527" w:rsidRPr="00832001">
        <w:rPr>
          <w:b/>
          <w:bCs/>
        </w:rPr>
        <w:t>31</w:t>
      </w:r>
      <w:r w:rsidR="004B5527" w:rsidRPr="00832001">
        <w:rPr>
          <w:b/>
          <w:bCs/>
          <w:vertAlign w:val="superscript"/>
        </w:rPr>
        <w:t>st</w:t>
      </w:r>
      <w:r w:rsidR="004B5527" w:rsidRPr="00832001">
        <w:rPr>
          <w:b/>
          <w:bCs/>
        </w:rPr>
        <w:t xml:space="preserve"> December 2025</w:t>
      </w:r>
      <w:r w:rsidRPr="00832001">
        <w:rPr>
          <w:b/>
          <w:bCs/>
        </w:rPr>
        <w:t xml:space="preserve"> </w:t>
      </w:r>
    </w:p>
    <w:p w14:paraId="5ED852CC" w14:textId="77777777" w:rsidR="00832001" w:rsidRDefault="00832001" w:rsidP="00514F1A">
      <w:pPr>
        <w:pStyle w:val="NoSpacing"/>
        <w:ind w:left="1440" w:hanging="1440"/>
        <w:rPr>
          <w:b/>
          <w:bCs/>
        </w:rPr>
      </w:pPr>
    </w:p>
    <w:p w14:paraId="433BA6B7" w14:textId="4F6AE243" w:rsidR="00832001" w:rsidRDefault="00832001" w:rsidP="00832001">
      <w:pPr>
        <w:pStyle w:val="NoSpacing"/>
        <w:ind w:left="1440" w:hanging="1440"/>
      </w:pPr>
      <w:r>
        <w:rPr>
          <w:b/>
          <w:bCs/>
        </w:rPr>
        <w:tab/>
      </w:r>
      <w:r>
        <w:t>The Clerk previously circulated a listed of payment for approval and finances for the 31</w:t>
      </w:r>
      <w:r w:rsidRPr="00832001">
        <w:rPr>
          <w:vertAlign w:val="superscript"/>
        </w:rPr>
        <w:t>st</w:t>
      </w:r>
      <w:r>
        <w:t xml:space="preserve"> of December 2025 – copies of bank statements, bank reconciliations, balance sheet with general and earmarked reserves and budget.</w:t>
      </w:r>
    </w:p>
    <w:p w14:paraId="3AA5D503" w14:textId="77777777" w:rsidR="00832001" w:rsidRDefault="00832001" w:rsidP="00832001">
      <w:pPr>
        <w:pStyle w:val="NoSpacing"/>
        <w:ind w:left="1440" w:hanging="1440"/>
      </w:pPr>
    </w:p>
    <w:p w14:paraId="4CFBFE0E" w14:textId="3DBD4E1C" w:rsidR="00832001" w:rsidRDefault="00832001" w:rsidP="00832001">
      <w:pPr>
        <w:pStyle w:val="NoSpacing"/>
        <w:ind w:left="1440" w:hanging="1440"/>
      </w:pPr>
      <w:r>
        <w:tab/>
        <w:t>After consideration, Cllr Avery proposed to above the payments as listed and financial documents as above, this was seconded by Cllr Smith and resolved by the Council.</w:t>
      </w:r>
    </w:p>
    <w:p w14:paraId="06306324" w14:textId="77777777" w:rsidR="0014312D" w:rsidRDefault="0014312D" w:rsidP="00832001">
      <w:pPr>
        <w:pStyle w:val="NoSpacing"/>
        <w:ind w:left="1440" w:hanging="1440"/>
      </w:pPr>
    </w:p>
    <w:p w14:paraId="14171837" w14:textId="089AC2B6" w:rsidR="0014312D" w:rsidRDefault="0014312D" w:rsidP="00832001">
      <w:pPr>
        <w:pStyle w:val="NoSpacing"/>
        <w:ind w:left="1440" w:hanging="1440"/>
      </w:pPr>
      <w:r>
        <w:tab/>
        <w:t xml:space="preserve">Payments: </w:t>
      </w:r>
    </w:p>
    <w:p w14:paraId="48C2C8A2" w14:textId="77777777" w:rsidR="0014312D" w:rsidRDefault="0014312D" w:rsidP="0014312D">
      <w:pPr>
        <w:pStyle w:val="NoSpacing"/>
        <w:ind w:left="720" w:firstLine="720"/>
      </w:pPr>
      <w:r>
        <w:t>301</w:t>
      </w:r>
      <w:r>
        <w:tab/>
        <w:t>Holmes Groundcare Maintenance – grass cutting £137.09</w:t>
      </w:r>
    </w:p>
    <w:p w14:paraId="7397CA69" w14:textId="77777777" w:rsidR="0014312D" w:rsidRDefault="0014312D" w:rsidP="0014312D">
      <w:pPr>
        <w:pStyle w:val="NoSpacing"/>
        <w:ind w:left="720" w:firstLine="720"/>
      </w:pPr>
      <w:r>
        <w:t>303</w:t>
      </w:r>
      <w:r>
        <w:tab/>
        <w:t>S &amp; J Burgin Ltd - tarmac of Parish Pasture path £14,292.00</w:t>
      </w:r>
    </w:p>
    <w:p w14:paraId="213D1D00" w14:textId="77777777" w:rsidR="0014312D" w:rsidRDefault="0014312D" w:rsidP="0014312D">
      <w:pPr>
        <w:pStyle w:val="NoSpacing"/>
        <w:ind w:left="720" w:firstLine="720"/>
      </w:pPr>
      <w:r>
        <w:t>304</w:t>
      </w:r>
      <w:r>
        <w:tab/>
        <w:t>December wages £269.28</w:t>
      </w:r>
    </w:p>
    <w:p w14:paraId="408E5068" w14:textId="77777777" w:rsidR="0014312D" w:rsidRDefault="0014312D" w:rsidP="0014312D">
      <w:pPr>
        <w:pStyle w:val="NoSpacing"/>
        <w:ind w:left="720" w:firstLine="720"/>
      </w:pPr>
      <w:r>
        <w:t>305</w:t>
      </w:r>
      <w:r>
        <w:tab/>
        <w:t>The Kings Arm’s – contribution towards the Christmas event - £400.00</w:t>
      </w:r>
    </w:p>
    <w:p w14:paraId="2EAF8398" w14:textId="77777777" w:rsidR="0014312D" w:rsidRDefault="0014312D" w:rsidP="0014312D">
      <w:pPr>
        <w:pStyle w:val="NoSpacing"/>
        <w:ind w:left="720" w:firstLine="720"/>
      </w:pPr>
      <w:r>
        <w:t>306</w:t>
      </w:r>
      <w:r>
        <w:tab/>
        <w:t>BK Hogg – hedge cutting £144.00</w:t>
      </w:r>
    </w:p>
    <w:p w14:paraId="1E582195" w14:textId="77777777" w:rsidR="0014312D" w:rsidRDefault="0014312D" w:rsidP="0014312D">
      <w:pPr>
        <w:pStyle w:val="NoSpacing"/>
        <w:ind w:left="720" w:firstLine="720"/>
      </w:pPr>
      <w:r>
        <w:t xml:space="preserve">307 </w:t>
      </w:r>
      <w:r>
        <w:tab/>
        <w:t>N.A.L.C – training of Assertion 10 for the 2025-26 audit</w:t>
      </w:r>
    </w:p>
    <w:p w14:paraId="360D0FEB" w14:textId="77777777" w:rsidR="0014312D" w:rsidRDefault="0014312D" w:rsidP="0014312D">
      <w:pPr>
        <w:pStyle w:val="NoSpacing"/>
        <w:ind w:left="720" w:firstLine="720"/>
      </w:pPr>
      <w:r>
        <w:t>308</w:t>
      </w:r>
      <w:r>
        <w:tab/>
        <w:t>North Notts Training for tree inspections £228.00</w:t>
      </w:r>
    </w:p>
    <w:p w14:paraId="2E288C74" w14:textId="77777777" w:rsidR="0014312D" w:rsidRDefault="0014312D" w:rsidP="0014312D">
      <w:pPr>
        <w:pStyle w:val="NoSpacing"/>
        <w:ind w:left="720" w:firstLine="720"/>
      </w:pPr>
      <w:r>
        <w:t>309</w:t>
      </w:r>
      <w:r>
        <w:tab/>
        <w:t>Unity Trust fees £6.00</w:t>
      </w:r>
    </w:p>
    <w:p w14:paraId="64A10F10" w14:textId="77777777" w:rsidR="0014312D" w:rsidRDefault="0014312D" w:rsidP="0014312D">
      <w:pPr>
        <w:pStyle w:val="NoSpacing"/>
        <w:ind w:left="720" w:firstLine="720"/>
      </w:pPr>
      <w:r>
        <w:t>310</w:t>
      </w:r>
      <w:r>
        <w:tab/>
        <w:t>Society of Local Council Clerk Annual fees £116.00</w:t>
      </w:r>
    </w:p>
    <w:p w14:paraId="11CBB940" w14:textId="77777777" w:rsidR="0014312D" w:rsidRDefault="0014312D" w:rsidP="0014312D">
      <w:pPr>
        <w:pStyle w:val="NoSpacing"/>
      </w:pPr>
    </w:p>
    <w:p w14:paraId="1C81EE75" w14:textId="6CA5A4A3" w:rsidR="002E162B" w:rsidRDefault="002E162B" w:rsidP="002E162B">
      <w:pPr>
        <w:pStyle w:val="NoSpacing"/>
        <w:ind w:left="720" w:firstLine="720"/>
        <w:rPr>
          <w:highlight w:val="yellow"/>
          <w:u w:val="single"/>
        </w:rPr>
      </w:pPr>
      <w:r>
        <w:rPr>
          <w:u w:val="single"/>
        </w:rPr>
        <w:t>Bank reconciliation 31</w:t>
      </w:r>
      <w:r w:rsidRPr="00B430B1">
        <w:rPr>
          <w:u w:val="single"/>
          <w:vertAlign w:val="superscript"/>
        </w:rPr>
        <w:t>st</w:t>
      </w:r>
      <w:r>
        <w:rPr>
          <w:u w:val="single"/>
        </w:rPr>
        <w:t xml:space="preserve"> December 2025</w:t>
      </w:r>
    </w:p>
    <w:p w14:paraId="3FA5C024" w14:textId="77777777" w:rsidR="002E162B" w:rsidRDefault="002E162B" w:rsidP="002E162B">
      <w:pPr>
        <w:suppressAutoHyphens/>
        <w:spacing w:after="0" w:line="240" w:lineRule="auto"/>
        <w:ind w:left="1440"/>
        <w:rPr>
          <w:highlight w:val="yellow"/>
        </w:rPr>
      </w:pPr>
    </w:p>
    <w:p w14:paraId="54C90369" w14:textId="29D6C5EB" w:rsidR="002E162B" w:rsidRDefault="002E162B" w:rsidP="002E162B">
      <w:pPr>
        <w:suppressAutoHyphens/>
        <w:spacing w:after="0" w:line="240" w:lineRule="auto"/>
        <w:ind w:left="1440"/>
      </w:pPr>
      <w:r>
        <w:t>Unity Trust Current account bank statement</w:t>
      </w:r>
      <w:r>
        <w:tab/>
      </w:r>
      <w:r>
        <w:tab/>
        <w:t>£05,279.46</w:t>
      </w:r>
    </w:p>
    <w:p w14:paraId="3E94C749" w14:textId="041706B4" w:rsidR="002E162B" w:rsidRDefault="002E162B" w:rsidP="002E162B">
      <w:pPr>
        <w:suppressAutoHyphens/>
        <w:spacing w:after="0" w:line="240" w:lineRule="auto"/>
        <w:ind w:left="1440"/>
        <w:rPr>
          <w:u w:val="single"/>
        </w:rPr>
      </w:pPr>
      <w:r>
        <w:t>Unity Trust Savings account bank statement</w:t>
      </w:r>
      <w:r>
        <w:tab/>
      </w:r>
      <w:r>
        <w:tab/>
        <w:t>£</w:t>
      </w:r>
      <w:r w:rsidRPr="002E162B">
        <w:rPr>
          <w:u w:val="single"/>
        </w:rPr>
        <w:t>23,471.33</w:t>
      </w:r>
    </w:p>
    <w:p w14:paraId="6CAE03D3" w14:textId="61FC4F8F" w:rsidR="002E162B" w:rsidRDefault="002E162B" w:rsidP="002E162B">
      <w:pPr>
        <w:suppressAutoHyphens/>
        <w:spacing w:after="0" w:line="240" w:lineRule="auto"/>
        <w:ind w:left="1440"/>
      </w:pPr>
      <w:r>
        <w:t>Bank Balance</w:t>
      </w:r>
      <w:r>
        <w:tab/>
      </w:r>
      <w:r>
        <w:tab/>
      </w:r>
      <w:r>
        <w:tab/>
      </w:r>
      <w:r>
        <w:tab/>
      </w:r>
      <w:r>
        <w:tab/>
      </w:r>
      <w:r>
        <w:tab/>
        <w:t>£28,750.79</w:t>
      </w:r>
    </w:p>
    <w:p w14:paraId="6AD59A5B" w14:textId="355EF47E" w:rsidR="002E162B" w:rsidRDefault="002E162B" w:rsidP="002E162B">
      <w:pPr>
        <w:suppressAutoHyphens/>
        <w:spacing w:after="0" w:line="240" w:lineRule="auto"/>
        <w:ind w:left="1440"/>
        <w:rPr>
          <w:color w:val="EE0000"/>
        </w:rPr>
      </w:pPr>
      <w:r>
        <w:rPr>
          <w:color w:val="EE0000"/>
        </w:rPr>
        <w:t>Less unpresented payments as of 31.12.25</w:t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  <w:u w:val="single"/>
        </w:rPr>
        <w:t>£00,000.00</w:t>
      </w:r>
    </w:p>
    <w:p w14:paraId="1F8F73B2" w14:textId="68D7D74B" w:rsidR="002E162B" w:rsidRPr="002E162B" w:rsidRDefault="002E162B" w:rsidP="002E162B">
      <w:pPr>
        <w:suppressAutoHyphens/>
        <w:spacing w:after="0" w:line="240" w:lineRule="auto"/>
        <w:ind w:left="1440"/>
        <w:rPr>
          <w:u w:val="double"/>
        </w:rPr>
      </w:pPr>
      <w:r>
        <w:t>Closing cash book balance 31.12.2025</w:t>
      </w:r>
      <w:r>
        <w:tab/>
      </w:r>
      <w:r>
        <w:tab/>
      </w:r>
      <w:r>
        <w:tab/>
      </w:r>
      <w:r w:rsidRPr="002E162B">
        <w:rPr>
          <w:u w:val="double"/>
        </w:rPr>
        <w:t>£28,750.79</w:t>
      </w:r>
    </w:p>
    <w:p w14:paraId="5D563706" w14:textId="77777777" w:rsidR="002E162B" w:rsidRPr="002E162B" w:rsidRDefault="002E162B" w:rsidP="002E162B">
      <w:pPr>
        <w:suppressAutoHyphens/>
        <w:spacing w:after="0" w:line="240" w:lineRule="auto"/>
        <w:ind w:left="1440"/>
        <w:rPr>
          <w:u w:val="double"/>
        </w:rPr>
      </w:pPr>
    </w:p>
    <w:p w14:paraId="4F89C655" w14:textId="3AB76E83" w:rsidR="002E162B" w:rsidRDefault="002E162B" w:rsidP="002E162B">
      <w:pPr>
        <w:suppressAutoHyphens/>
        <w:spacing w:after="0" w:line="240" w:lineRule="auto"/>
        <w:ind w:left="1440"/>
      </w:pPr>
      <w:r>
        <w:t>Made up of:</w:t>
      </w:r>
      <w:r>
        <w:tab/>
        <w:t>General reserves</w:t>
      </w:r>
      <w:r>
        <w:tab/>
      </w:r>
      <w:r>
        <w:tab/>
      </w:r>
      <w:r>
        <w:tab/>
        <w:t>£20,366.49</w:t>
      </w:r>
    </w:p>
    <w:p w14:paraId="738A8CF5" w14:textId="361503CC" w:rsidR="002E162B" w:rsidRDefault="002E162B" w:rsidP="002E162B">
      <w:pPr>
        <w:suppressAutoHyphens/>
        <w:spacing w:after="0" w:line="240" w:lineRule="auto"/>
        <w:ind w:left="2160" w:firstLine="720"/>
        <w:rPr>
          <w:u w:val="single"/>
        </w:rPr>
      </w:pPr>
      <w:r>
        <w:t>Ear marked reserves</w:t>
      </w:r>
      <w:r>
        <w:tab/>
      </w:r>
      <w:r>
        <w:tab/>
      </w:r>
      <w:r>
        <w:tab/>
        <w:t>£</w:t>
      </w:r>
      <w:r w:rsidRPr="002E162B">
        <w:rPr>
          <w:u w:val="single"/>
        </w:rPr>
        <w:t>08,384.30</w:t>
      </w:r>
    </w:p>
    <w:p w14:paraId="254E8A4B" w14:textId="3FE1D4E4" w:rsidR="002E162B" w:rsidRPr="002E162B" w:rsidRDefault="002E162B" w:rsidP="002E162B">
      <w:pPr>
        <w:pStyle w:val="NoSpacing"/>
        <w:ind w:left="720" w:firstLine="720"/>
        <w:rPr>
          <w:u w:val="doub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Pr="002E162B">
        <w:rPr>
          <w:u w:val="double"/>
        </w:rPr>
        <w:t>28,750.79</w:t>
      </w:r>
    </w:p>
    <w:p w14:paraId="4871C379" w14:textId="627791EC" w:rsidR="00832001" w:rsidRDefault="00832001" w:rsidP="00514F1A">
      <w:pPr>
        <w:pStyle w:val="NoSpacing"/>
        <w:ind w:left="1440" w:hanging="1440"/>
        <w:rPr>
          <w:b/>
          <w:bCs/>
        </w:rPr>
      </w:pPr>
    </w:p>
    <w:p w14:paraId="4058F79F" w14:textId="09CDAB56" w:rsidR="00514F1A" w:rsidRDefault="00514F1A" w:rsidP="006D3695">
      <w:pPr>
        <w:pStyle w:val="NoSpacing"/>
        <w:rPr>
          <w:b/>
          <w:bCs/>
        </w:rPr>
      </w:pPr>
      <w:r w:rsidRPr="006D3695">
        <w:rPr>
          <w:b/>
          <w:bCs/>
        </w:rPr>
        <w:t>286</w:t>
      </w:r>
      <w:r w:rsidR="00B00366" w:rsidRPr="006D3695">
        <w:rPr>
          <w:b/>
          <w:bCs/>
        </w:rPr>
        <w:t>6</w:t>
      </w:r>
      <w:r w:rsidRPr="006D3695">
        <w:rPr>
          <w:b/>
          <w:bCs/>
        </w:rPr>
        <w:t>/26</w:t>
      </w:r>
      <w:r w:rsidRPr="006D3695">
        <w:rPr>
          <w:b/>
          <w:bCs/>
        </w:rPr>
        <w:tab/>
        <w:t xml:space="preserve">To consider the budget, ear marked reserves and general reserves </w:t>
      </w:r>
      <w:r w:rsidR="00B00366" w:rsidRPr="006D3695">
        <w:rPr>
          <w:b/>
          <w:bCs/>
        </w:rPr>
        <w:t xml:space="preserve">and precept for </w:t>
      </w:r>
      <w:r w:rsidR="006D3695" w:rsidRPr="006D3695">
        <w:rPr>
          <w:b/>
          <w:bCs/>
        </w:rPr>
        <w:tab/>
      </w:r>
      <w:r w:rsidR="006D3695" w:rsidRPr="006D3695">
        <w:rPr>
          <w:b/>
          <w:bCs/>
        </w:rPr>
        <w:tab/>
      </w:r>
      <w:r w:rsidR="006D3695" w:rsidRPr="006D3695">
        <w:rPr>
          <w:b/>
          <w:bCs/>
        </w:rPr>
        <w:tab/>
      </w:r>
      <w:r w:rsidR="00B00366" w:rsidRPr="006D3695">
        <w:rPr>
          <w:b/>
          <w:bCs/>
        </w:rPr>
        <w:t>2026-27</w:t>
      </w:r>
    </w:p>
    <w:p w14:paraId="7AC093ED" w14:textId="10DFC5B2" w:rsidR="009D4269" w:rsidRDefault="006D3695" w:rsidP="009D4269">
      <w:pPr>
        <w:pStyle w:val="NoSpacing"/>
        <w:ind w:left="1440"/>
      </w:pPr>
      <w:r>
        <w:t xml:space="preserve">The Clerk circulated the draft budget for the councillors to consider. </w:t>
      </w:r>
    </w:p>
    <w:p w14:paraId="6F4A6468" w14:textId="4A4601D1" w:rsidR="006D3695" w:rsidRDefault="006D3695" w:rsidP="006D3695">
      <w:pPr>
        <w:pStyle w:val="NoSpacing"/>
      </w:pPr>
      <w:r>
        <w:t xml:space="preserve"> </w:t>
      </w:r>
    </w:p>
    <w:p w14:paraId="1AEF65E2" w14:textId="6799D3CD" w:rsidR="006D3695" w:rsidRDefault="009D4269" w:rsidP="009D4269">
      <w:pPr>
        <w:pStyle w:val="NoSpacing"/>
        <w:ind w:left="1440"/>
      </w:pPr>
      <w:r>
        <w:t xml:space="preserve">The Clerk went through the draft expenditure budget and </w:t>
      </w:r>
      <w:r w:rsidR="006F669B">
        <w:t>adjusted</w:t>
      </w:r>
      <w:r>
        <w:t xml:space="preserve"> w</w:t>
      </w:r>
      <w:r w:rsidR="00B755E9">
        <w:t>h</w:t>
      </w:r>
      <w:r>
        <w:t>ere required</w:t>
      </w:r>
      <w:r w:rsidR="00B755E9">
        <w:t>; this gave a total £19,470.00.</w:t>
      </w:r>
    </w:p>
    <w:p w14:paraId="04E9DE9D" w14:textId="4F39C564" w:rsidR="006D3695" w:rsidRDefault="006D3695" w:rsidP="006D3695">
      <w:pPr>
        <w:pStyle w:val="NoSpacing"/>
        <w:ind w:left="720" w:firstLine="720"/>
        <w:rPr>
          <w:b/>
          <w:bCs/>
        </w:rPr>
      </w:pPr>
      <w:r>
        <w:t xml:space="preserve"> </w:t>
      </w:r>
    </w:p>
    <w:p w14:paraId="5D81EFBD" w14:textId="2F5450DA" w:rsidR="006F669B" w:rsidRDefault="00B755E9" w:rsidP="00B755E9">
      <w:pPr>
        <w:pStyle w:val="NoSpacing"/>
        <w:ind w:left="1440"/>
      </w:pPr>
      <w:r>
        <w:t>The income requirement was</w:t>
      </w:r>
      <w:r w:rsidR="006F669B">
        <w:t xml:space="preserve"> then</w:t>
      </w:r>
      <w:r>
        <w:t xml:space="preserve"> discussed and </w:t>
      </w:r>
      <w:r w:rsidR="006F669B">
        <w:t xml:space="preserve">calculated </w:t>
      </w:r>
      <w:r>
        <w:t>the guaranteed income</w:t>
      </w:r>
      <w:r w:rsidR="006F669B">
        <w:t xml:space="preserve">/grants to be </w:t>
      </w:r>
      <w:r w:rsidR="00144A8C">
        <w:t>£1,405;</w:t>
      </w:r>
      <w:r w:rsidR="006F669B">
        <w:t xml:space="preserve"> this leaves a required balance of £18,065.00 to cover the expenditure. </w:t>
      </w:r>
    </w:p>
    <w:p w14:paraId="183D4777" w14:textId="77777777" w:rsidR="006F669B" w:rsidRDefault="006F669B" w:rsidP="00B755E9">
      <w:pPr>
        <w:pStyle w:val="NoSpacing"/>
        <w:ind w:left="1440"/>
      </w:pPr>
    </w:p>
    <w:p w14:paraId="3B789E1E" w14:textId="4C2A9874" w:rsidR="006F669B" w:rsidRDefault="006F669B" w:rsidP="00B755E9">
      <w:pPr>
        <w:pStyle w:val="NoSpacing"/>
        <w:ind w:left="1440"/>
      </w:pPr>
      <w:r>
        <w:t xml:space="preserve">The Clerk went through the various options for the precept from </w:t>
      </w:r>
      <w:r w:rsidR="00365D26">
        <w:t xml:space="preserve">a </w:t>
      </w:r>
      <w:r>
        <w:t>zero</w:t>
      </w:r>
      <w:r w:rsidR="00365D26">
        <w:t xml:space="preserve"> percent</w:t>
      </w:r>
      <w:r>
        <w:t xml:space="preserve"> increase cost to </w:t>
      </w:r>
      <w:r w:rsidR="00365D26">
        <w:t xml:space="preserve">a </w:t>
      </w:r>
      <w:r>
        <w:t>4% increase</w:t>
      </w:r>
      <w:r w:rsidR="00EB62A0">
        <w:t xml:space="preserve">. </w:t>
      </w:r>
      <w:r w:rsidR="00365D26">
        <w:t>After discussion and consideration of the options</w:t>
      </w:r>
      <w:r w:rsidR="00144A8C">
        <w:t xml:space="preserve"> and projects for 2026-27</w:t>
      </w:r>
      <w:r w:rsidR="00365D26">
        <w:t>, Cllr Smith proposed a 4%</w:t>
      </w:r>
      <w:r w:rsidR="00EB62A0">
        <w:t xml:space="preserve"> precept</w:t>
      </w:r>
      <w:r w:rsidR="00365D26">
        <w:t xml:space="preserve"> increase which was seconded by Cllr Joyce and resolved by the Council. The increase to the precept is £594.00 totalling £15,444.00; this makes an impact on a </w:t>
      </w:r>
      <w:r w:rsidR="00365D26" w:rsidRPr="00EB62A0">
        <w:rPr>
          <w:u w:val="single"/>
        </w:rPr>
        <w:t>D band</w:t>
      </w:r>
      <w:r w:rsidR="00365D26">
        <w:t xml:space="preserve"> property of £38.67 which is an annual increase of 0.53p from last year.</w:t>
      </w:r>
    </w:p>
    <w:p w14:paraId="5BD6BDDD" w14:textId="77777777" w:rsidR="00365D26" w:rsidRDefault="00365D26" w:rsidP="00B755E9">
      <w:pPr>
        <w:pStyle w:val="NoSpacing"/>
        <w:ind w:left="1440"/>
      </w:pPr>
    </w:p>
    <w:p w14:paraId="67B66949" w14:textId="68004F2A" w:rsidR="00365D26" w:rsidRDefault="00365D26" w:rsidP="00B755E9">
      <w:pPr>
        <w:pStyle w:val="NoSpacing"/>
        <w:ind w:left="1440"/>
      </w:pPr>
      <w:r>
        <w:t xml:space="preserve">The </w:t>
      </w:r>
      <w:r w:rsidR="00144A8C">
        <w:t xml:space="preserve">Clerk discussed the </w:t>
      </w:r>
      <w:r>
        <w:t>general reserves</w:t>
      </w:r>
      <w:r w:rsidR="00144A8C">
        <w:t xml:space="preserve"> and additional earmarked reserves for the Council to consider.</w:t>
      </w:r>
    </w:p>
    <w:p w14:paraId="4FE6C200" w14:textId="77777777" w:rsidR="00144A8C" w:rsidRDefault="00144A8C" w:rsidP="00B755E9">
      <w:pPr>
        <w:pStyle w:val="NoSpacing"/>
        <w:ind w:left="1440"/>
      </w:pPr>
    </w:p>
    <w:p w14:paraId="2DD53805" w14:textId="45D13CB1" w:rsidR="00144A8C" w:rsidRDefault="00144A8C" w:rsidP="00B755E9">
      <w:pPr>
        <w:pStyle w:val="NoSpacing"/>
        <w:ind w:left="1440"/>
      </w:pPr>
      <w:r>
        <w:t>The precept and guaranteed income totals £16,849.00 which leaves £2,621.00 to be taken from the general reserves; this balances the expenditure of £19,470.00. Additional or increased earmarked reserves were discuss</w:t>
      </w:r>
      <w:r w:rsidR="00EB62A0">
        <w:t>ed and suggested £1,500.00 for costs for 2027 election, new grass mats for the play area of £1,500 and £1,000 for the canal works.</w:t>
      </w:r>
    </w:p>
    <w:p w14:paraId="5A23226A" w14:textId="77777777" w:rsidR="00EB62A0" w:rsidRDefault="00EB62A0" w:rsidP="00B755E9">
      <w:pPr>
        <w:pStyle w:val="NoSpacing"/>
        <w:ind w:left="1440"/>
      </w:pPr>
    </w:p>
    <w:p w14:paraId="4903CC22" w14:textId="3164649D" w:rsidR="006D3695" w:rsidRPr="006D3695" w:rsidRDefault="00EB62A0" w:rsidP="00EB62A0">
      <w:pPr>
        <w:pStyle w:val="NoSpacing"/>
        <w:ind w:left="1440"/>
        <w:rPr>
          <w:b/>
          <w:bCs/>
        </w:rPr>
      </w:pPr>
      <w:r>
        <w:t>After consideration, Cllr Joyce proposed the budget income, expenditure, use of general reserves and ear marked reserves; this was seconded by Cllr Broughton and resolved by the Council.</w:t>
      </w:r>
    </w:p>
    <w:p w14:paraId="5846BCEA" w14:textId="77777777" w:rsidR="00832001" w:rsidRPr="000C1B92" w:rsidRDefault="00832001" w:rsidP="00514F1A">
      <w:pPr>
        <w:pStyle w:val="NoSpacing"/>
        <w:rPr>
          <w:color w:val="EE0000"/>
        </w:rPr>
      </w:pPr>
    </w:p>
    <w:p w14:paraId="21B27BBC" w14:textId="53C736E4" w:rsidR="00BF129E" w:rsidRDefault="008D323C" w:rsidP="008D323C">
      <w:pPr>
        <w:pStyle w:val="NoSpacing"/>
        <w:rPr>
          <w:b/>
          <w:bCs/>
        </w:rPr>
      </w:pPr>
      <w:r w:rsidRPr="00832001">
        <w:rPr>
          <w:b/>
          <w:bCs/>
        </w:rPr>
        <w:t>2</w:t>
      </w:r>
      <w:r w:rsidR="00D9749C" w:rsidRPr="00832001">
        <w:rPr>
          <w:b/>
          <w:bCs/>
        </w:rPr>
        <w:t>8</w:t>
      </w:r>
      <w:r w:rsidR="00514F1A" w:rsidRPr="00832001">
        <w:rPr>
          <w:b/>
          <w:bCs/>
        </w:rPr>
        <w:t>6</w:t>
      </w:r>
      <w:r w:rsidR="00B00366" w:rsidRPr="00832001">
        <w:rPr>
          <w:b/>
          <w:bCs/>
        </w:rPr>
        <w:t>7</w:t>
      </w:r>
      <w:r w:rsidR="00514F1A" w:rsidRPr="00832001">
        <w:rPr>
          <w:b/>
          <w:bCs/>
        </w:rPr>
        <w:t>/26</w:t>
      </w:r>
      <w:r w:rsidR="00BF129E" w:rsidRPr="00832001">
        <w:rPr>
          <w:b/>
          <w:bCs/>
        </w:rPr>
        <w:tab/>
      </w:r>
      <w:r w:rsidR="00343A39" w:rsidRPr="00832001">
        <w:rPr>
          <w:b/>
          <w:bCs/>
        </w:rPr>
        <w:t xml:space="preserve">To </w:t>
      </w:r>
      <w:r w:rsidR="00BF129E" w:rsidRPr="00832001">
        <w:rPr>
          <w:b/>
          <w:bCs/>
        </w:rPr>
        <w:t>receiv</w:t>
      </w:r>
      <w:r w:rsidR="00FF3D13" w:rsidRPr="00832001">
        <w:rPr>
          <w:b/>
          <w:bCs/>
        </w:rPr>
        <w:t>e</w:t>
      </w:r>
      <w:r w:rsidR="00BF129E" w:rsidRPr="00832001">
        <w:rPr>
          <w:b/>
          <w:bCs/>
        </w:rPr>
        <w:t xml:space="preserve"> </w:t>
      </w:r>
      <w:r w:rsidR="0080007C" w:rsidRPr="00832001">
        <w:rPr>
          <w:b/>
          <w:bCs/>
        </w:rPr>
        <w:t xml:space="preserve">any </w:t>
      </w:r>
      <w:r w:rsidR="00BF129E" w:rsidRPr="00832001">
        <w:rPr>
          <w:b/>
          <w:bCs/>
        </w:rPr>
        <w:t>update</w:t>
      </w:r>
      <w:r w:rsidR="0080007C" w:rsidRPr="00832001">
        <w:rPr>
          <w:b/>
          <w:bCs/>
        </w:rPr>
        <w:t>s</w:t>
      </w:r>
      <w:r w:rsidR="00BF129E" w:rsidRPr="00832001">
        <w:rPr>
          <w:b/>
          <w:bCs/>
        </w:rPr>
        <w:t xml:space="preserve"> on the Parish Pasture and consider any expenses</w:t>
      </w:r>
    </w:p>
    <w:p w14:paraId="68E5839E" w14:textId="5AEAE24B" w:rsidR="00832001" w:rsidRDefault="00832001" w:rsidP="00832001">
      <w:pPr>
        <w:pStyle w:val="NoSpacing"/>
        <w:ind w:left="1440"/>
      </w:pPr>
      <w:r>
        <w:t>The Chair gave a recap on the consultation regarding installing outdoor exercise equipment on the Parish Pasture:</w:t>
      </w:r>
    </w:p>
    <w:p w14:paraId="6D398E8F" w14:textId="77777777" w:rsidR="00832001" w:rsidRDefault="00832001" w:rsidP="00832001">
      <w:pPr>
        <w:pStyle w:val="NoSpacing"/>
        <w:ind w:left="1440"/>
      </w:pPr>
    </w:p>
    <w:p w14:paraId="40E44C79" w14:textId="2E0E7B87" w:rsidR="00832001" w:rsidRDefault="00832001" w:rsidP="00832001">
      <w:pPr>
        <w:pStyle w:val="NoSpacing"/>
        <w:numPr>
          <w:ilvl w:val="0"/>
          <w:numId w:val="31"/>
        </w:numPr>
      </w:pPr>
      <w:r>
        <w:t>19</w:t>
      </w:r>
      <w:r w:rsidRPr="00832001">
        <w:rPr>
          <w:vertAlign w:val="superscript"/>
        </w:rPr>
        <w:t>th</w:t>
      </w:r>
      <w:r>
        <w:t xml:space="preserve"> May – A public meeting was advertised to discuss Parish Pasture development; exercise equipment was suggested</w:t>
      </w:r>
    </w:p>
    <w:p w14:paraId="7E6CA5DD" w14:textId="7515963A" w:rsidR="00832001" w:rsidRDefault="00832001" w:rsidP="00832001">
      <w:pPr>
        <w:pStyle w:val="NoSpacing"/>
        <w:numPr>
          <w:ilvl w:val="0"/>
          <w:numId w:val="31"/>
        </w:numPr>
      </w:pPr>
      <w:r>
        <w:t>28</w:t>
      </w:r>
      <w:r w:rsidRPr="00832001">
        <w:rPr>
          <w:vertAlign w:val="superscript"/>
        </w:rPr>
        <w:t>th</w:t>
      </w:r>
      <w:r>
        <w:t xml:space="preserve"> July – The Chair actioned to obtain quotations for exercise equipment</w:t>
      </w:r>
    </w:p>
    <w:p w14:paraId="702C168E" w14:textId="5AB13E37" w:rsidR="00832001" w:rsidRDefault="00832001" w:rsidP="00832001">
      <w:pPr>
        <w:pStyle w:val="NoSpacing"/>
        <w:numPr>
          <w:ilvl w:val="0"/>
          <w:numId w:val="31"/>
        </w:numPr>
      </w:pPr>
      <w:r>
        <w:t>20</w:t>
      </w:r>
      <w:r w:rsidRPr="00832001">
        <w:rPr>
          <w:vertAlign w:val="superscript"/>
        </w:rPr>
        <w:t>th</w:t>
      </w:r>
      <w:r>
        <w:t xml:space="preserve"> October – Quotations were obtained and discussed</w:t>
      </w:r>
      <w:r w:rsidR="00CD1D59">
        <w:t xml:space="preserve"> by the </w:t>
      </w:r>
      <w:r w:rsidR="00EB62A0">
        <w:t>Council,</w:t>
      </w:r>
      <w:r w:rsidR="00CD1D59">
        <w:t xml:space="preserve"> but no decisions made</w:t>
      </w:r>
    </w:p>
    <w:p w14:paraId="23C5AE4A" w14:textId="71C421E6" w:rsidR="00CD1D59" w:rsidRDefault="00CD1D59" w:rsidP="00832001">
      <w:pPr>
        <w:pStyle w:val="NoSpacing"/>
        <w:numPr>
          <w:ilvl w:val="0"/>
          <w:numId w:val="31"/>
        </w:numPr>
      </w:pPr>
      <w:r>
        <w:t>7</w:t>
      </w:r>
      <w:r w:rsidRPr="00CD1D59">
        <w:rPr>
          <w:vertAlign w:val="superscript"/>
        </w:rPr>
        <w:t>th</w:t>
      </w:r>
      <w:r>
        <w:t xml:space="preserve"> November – The Chair applied for funding for the equipment </w:t>
      </w:r>
    </w:p>
    <w:p w14:paraId="5BEB7539" w14:textId="77777777" w:rsidR="00CD1D59" w:rsidRDefault="00CD1D59" w:rsidP="00CD1D59">
      <w:pPr>
        <w:pStyle w:val="NoSpacing"/>
        <w:ind w:left="1440"/>
      </w:pPr>
    </w:p>
    <w:p w14:paraId="6CB9A99D" w14:textId="1AC4A615" w:rsidR="00CD1D59" w:rsidRDefault="00CD1D59" w:rsidP="00CD1D59">
      <w:pPr>
        <w:pStyle w:val="NoSpacing"/>
        <w:ind w:left="1440"/>
      </w:pPr>
      <w:r w:rsidRPr="00E31873">
        <w:t>A discussion took place regarding advertising a consultation</w:t>
      </w:r>
      <w:r w:rsidR="00E31873" w:rsidRPr="00E31873">
        <w:t xml:space="preserve"> for the fitness/play equipment</w:t>
      </w:r>
      <w:r w:rsidRPr="00E31873">
        <w:t xml:space="preserve"> on </w:t>
      </w:r>
      <w:r w:rsidR="00EB62A0" w:rsidRPr="00E31873">
        <w:t>Facebook</w:t>
      </w:r>
      <w:r w:rsidRPr="00E31873">
        <w:t xml:space="preserve"> and</w:t>
      </w:r>
      <w:r w:rsidR="00E31873" w:rsidRPr="00E31873">
        <w:t xml:space="preserve"> designing leaflets.</w:t>
      </w:r>
    </w:p>
    <w:p w14:paraId="33A369A0" w14:textId="77777777" w:rsidR="00CD1D59" w:rsidRDefault="00CD1D59" w:rsidP="00CD1D59">
      <w:pPr>
        <w:pStyle w:val="NoSpacing"/>
        <w:ind w:left="1440"/>
      </w:pPr>
    </w:p>
    <w:p w14:paraId="71AEFBD4" w14:textId="612E1BFD" w:rsidR="00CD1D59" w:rsidRDefault="00CD1D59" w:rsidP="00CD1D59">
      <w:pPr>
        <w:pStyle w:val="NoSpacing"/>
        <w:ind w:left="1440"/>
      </w:pPr>
      <w:r>
        <w:t>The Councillors met on the Parish Pasture on 14</w:t>
      </w:r>
      <w:r w:rsidRPr="00CD1D59">
        <w:rPr>
          <w:vertAlign w:val="superscript"/>
        </w:rPr>
        <w:t>th</w:t>
      </w:r>
      <w:r>
        <w:t xml:space="preserve"> December to get a better understanding of </w:t>
      </w:r>
      <w:r w:rsidR="00EB62A0">
        <w:t>opening</w:t>
      </w:r>
      <w:r>
        <w:t xml:space="preserve"> the canal side. Additional work that was identified included:</w:t>
      </w:r>
    </w:p>
    <w:p w14:paraId="7050DB4E" w14:textId="085BDE4A" w:rsidR="00CD1D59" w:rsidRDefault="00CD1D59" w:rsidP="00CD1D59">
      <w:pPr>
        <w:pStyle w:val="NoSpacing"/>
        <w:numPr>
          <w:ilvl w:val="0"/>
          <w:numId w:val="32"/>
        </w:numPr>
      </w:pPr>
      <w:r>
        <w:t>The picnic bench required repairing</w:t>
      </w:r>
    </w:p>
    <w:p w14:paraId="7F9FCCA4" w14:textId="2D9B5A88" w:rsidR="00CD1D59" w:rsidRDefault="00CD1D59" w:rsidP="00CD1D59">
      <w:pPr>
        <w:pStyle w:val="NoSpacing"/>
        <w:numPr>
          <w:ilvl w:val="0"/>
          <w:numId w:val="32"/>
        </w:numPr>
      </w:pPr>
      <w:r>
        <w:t>Tree supports and guard survey; remedial work requires doing</w:t>
      </w:r>
    </w:p>
    <w:p w14:paraId="07E9A302" w14:textId="6357EF34" w:rsidR="00CD1D59" w:rsidRDefault="00CD1D59" w:rsidP="00CD1D59">
      <w:pPr>
        <w:pStyle w:val="NoSpacing"/>
        <w:numPr>
          <w:ilvl w:val="0"/>
          <w:numId w:val="32"/>
        </w:numPr>
      </w:pPr>
      <w:r>
        <w:t>Sapling to be planted</w:t>
      </w:r>
    </w:p>
    <w:p w14:paraId="41948F0B" w14:textId="77777777" w:rsidR="00CD1D59" w:rsidRDefault="00CD1D59" w:rsidP="00CD1D59">
      <w:pPr>
        <w:pStyle w:val="NoSpacing"/>
        <w:ind w:left="720"/>
      </w:pPr>
    </w:p>
    <w:p w14:paraId="6F54D203" w14:textId="69471D61" w:rsidR="00CD1D59" w:rsidRPr="00832001" w:rsidRDefault="00CD1D59" w:rsidP="00CD1D59">
      <w:pPr>
        <w:pStyle w:val="NoSpacing"/>
        <w:ind w:left="1440"/>
      </w:pPr>
      <w:r>
        <w:t xml:space="preserve">It was also noted that </w:t>
      </w:r>
      <w:r w:rsidRPr="00B21F32">
        <w:t>a tree next to the canal syphon ha</w:t>
      </w:r>
      <w:r w:rsidR="002B7428">
        <w:t>s</w:t>
      </w:r>
      <w:r w:rsidRPr="00B21F32">
        <w:t xml:space="preserve"> been removed by someone unknown leaving chippings and debris which required </w:t>
      </w:r>
      <w:r w:rsidR="00B21F32" w:rsidRPr="00B21F32">
        <w:t>re</w:t>
      </w:r>
      <w:r w:rsidRPr="00B21F32">
        <w:t>moving</w:t>
      </w:r>
      <w:r w:rsidR="00B21F32" w:rsidRPr="00B21F32">
        <w:t>.</w:t>
      </w:r>
    </w:p>
    <w:p w14:paraId="7083427B" w14:textId="77777777" w:rsidR="00832001" w:rsidRPr="00832001" w:rsidRDefault="00832001" w:rsidP="008D323C">
      <w:pPr>
        <w:pStyle w:val="NoSpacing"/>
        <w:rPr>
          <w:b/>
          <w:bCs/>
        </w:rPr>
      </w:pPr>
    </w:p>
    <w:p w14:paraId="0D09EED1" w14:textId="1C47F2B5" w:rsidR="00D56FAD" w:rsidRDefault="00E65C20" w:rsidP="008F0F80">
      <w:pPr>
        <w:pStyle w:val="NoSpacing"/>
        <w:ind w:left="1440" w:hanging="1440"/>
        <w:rPr>
          <w:b/>
          <w:bCs/>
        </w:rPr>
      </w:pPr>
      <w:r w:rsidRPr="008F0F80">
        <w:rPr>
          <w:b/>
          <w:bCs/>
        </w:rPr>
        <w:t>2</w:t>
      </w:r>
      <w:r w:rsidR="00D9749C" w:rsidRPr="008F0F80">
        <w:rPr>
          <w:b/>
          <w:bCs/>
        </w:rPr>
        <w:t>8</w:t>
      </w:r>
      <w:r w:rsidR="00514F1A" w:rsidRPr="008F0F80">
        <w:rPr>
          <w:b/>
          <w:bCs/>
        </w:rPr>
        <w:t>6</w:t>
      </w:r>
      <w:r w:rsidR="00B00366" w:rsidRPr="008F0F80">
        <w:rPr>
          <w:b/>
          <w:bCs/>
        </w:rPr>
        <w:t>8</w:t>
      </w:r>
      <w:r w:rsidR="00514F1A" w:rsidRPr="008F0F80">
        <w:rPr>
          <w:b/>
          <w:bCs/>
        </w:rPr>
        <w:t>/26</w:t>
      </w:r>
      <w:r w:rsidRPr="008F0F80">
        <w:rPr>
          <w:b/>
          <w:bCs/>
        </w:rPr>
        <w:tab/>
      </w:r>
      <w:r w:rsidR="00D56FAD" w:rsidRPr="008F0F80">
        <w:rPr>
          <w:b/>
          <w:bCs/>
        </w:rPr>
        <w:t>To receive</w:t>
      </w:r>
      <w:r w:rsidR="00DA499C" w:rsidRPr="008F0F80">
        <w:rPr>
          <w:b/>
          <w:bCs/>
        </w:rPr>
        <w:t xml:space="preserve"> any </w:t>
      </w:r>
      <w:r w:rsidR="00580018" w:rsidRPr="008F0F80">
        <w:rPr>
          <w:b/>
          <w:bCs/>
        </w:rPr>
        <w:t>update</w:t>
      </w:r>
      <w:r w:rsidR="0080007C" w:rsidRPr="008F0F80">
        <w:rPr>
          <w:b/>
          <w:bCs/>
        </w:rPr>
        <w:t>s</w:t>
      </w:r>
      <w:r w:rsidR="00D56FAD" w:rsidRPr="008F0F80">
        <w:rPr>
          <w:b/>
          <w:bCs/>
        </w:rPr>
        <w:t xml:space="preserve"> on the Mayflower Community Orchard</w:t>
      </w:r>
      <w:r w:rsidR="00DA499C" w:rsidRPr="008F0F80">
        <w:rPr>
          <w:b/>
          <w:bCs/>
        </w:rPr>
        <w:t xml:space="preserve"> </w:t>
      </w:r>
      <w:r w:rsidR="002E5180" w:rsidRPr="008F0F80">
        <w:rPr>
          <w:b/>
          <w:bCs/>
        </w:rPr>
        <w:t>and consider any expenses</w:t>
      </w:r>
    </w:p>
    <w:p w14:paraId="7E14475D" w14:textId="02275BFF" w:rsidR="00B21F32" w:rsidRDefault="00EB62A0" w:rsidP="00B21F32">
      <w:pPr>
        <w:pStyle w:val="NoSpacing"/>
        <w:numPr>
          <w:ilvl w:val="0"/>
          <w:numId w:val="34"/>
        </w:numPr>
      </w:pPr>
      <w:r w:rsidRPr="00B21F32">
        <w:t>The Willow tree</w:t>
      </w:r>
      <w:r w:rsidR="00B21F32" w:rsidRPr="00B21F32">
        <w:t xml:space="preserve"> has been vandalised</w:t>
      </w:r>
    </w:p>
    <w:p w14:paraId="299034DD" w14:textId="657FE57D" w:rsidR="00B21F32" w:rsidRPr="00B21F32" w:rsidRDefault="00B21F32" w:rsidP="00B21F32">
      <w:pPr>
        <w:pStyle w:val="NoSpacing"/>
        <w:numPr>
          <w:ilvl w:val="0"/>
          <w:numId w:val="34"/>
        </w:numPr>
      </w:pPr>
      <w:r>
        <w:t>The second owl box still requires a location to be identified</w:t>
      </w:r>
    </w:p>
    <w:p w14:paraId="6D68CA47" w14:textId="77777777" w:rsidR="00B21F32" w:rsidRPr="008F0F80" w:rsidRDefault="00B21F32" w:rsidP="008F0F80">
      <w:pPr>
        <w:pStyle w:val="NoSpacing"/>
        <w:ind w:left="1440" w:hanging="1440"/>
        <w:rPr>
          <w:b/>
          <w:bCs/>
        </w:rPr>
      </w:pPr>
    </w:p>
    <w:p w14:paraId="68ADCD6A" w14:textId="42E0C847" w:rsidR="00C822BA" w:rsidRDefault="0006691F" w:rsidP="008D323C">
      <w:pPr>
        <w:pStyle w:val="NoSpacing"/>
        <w:rPr>
          <w:b/>
          <w:bCs/>
        </w:rPr>
      </w:pPr>
      <w:r w:rsidRPr="006F2B25">
        <w:rPr>
          <w:b/>
          <w:bCs/>
        </w:rPr>
        <w:t>2</w:t>
      </w:r>
      <w:r w:rsidR="00D9749C" w:rsidRPr="006F2B25">
        <w:rPr>
          <w:b/>
          <w:bCs/>
        </w:rPr>
        <w:t>8</w:t>
      </w:r>
      <w:r w:rsidR="00514F1A" w:rsidRPr="006F2B25">
        <w:rPr>
          <w:b/>
          <w:bCs/>
        </w:rPr>
        <w:t>6</w:t>
      </w:r>
      <w:r w:rsidR="00B00366" w:rsidRPr="006F2B25">
        <w:rPr>
          <w:b/>
          <w:bCs/>
        </w:rPr>
        <w:t>9</w:t>
      </w:r>
      <w:r w:rsidR="00514F1A" w:rsidRPr="006F2B25">
        <w:rPr>
          <w:b/>
          <w:bCs/>
        </w:rPr>
        <w:t>/26</w:t>
      </w:r>
      <w:r w:rsidRPr="006F2B25">
        <w:rPr>
          <w:b/>
          <w:bCs/>
        </w:rPr>
        <w:tab/>
        <w:t>To receive any updates o</w:t>
      </w:r>
      <w:r w:rsidR="0080007C" w:rsidRPr="006F2B25">
        <w:rPr>
          <w:b/>
          <w:bCs/>
        </w:rPr>
        <w:t>f</w:t>
      </w:r>
      <w:r w:rsidRPr="006F2B25">
        <w:rPr>
          <w:b/>
          <w:bCs/>
        </w:rPr>
        <w:t xml:space="preserve"> </w:t>
      </w:r>
      <w:r w:rsidR="00BF129E" w:rsidRPr="006F2B25">
        <w:rPr>
          <w:b/>
          <w:bCs/>
        </w:rPr>
        <w:t>flood reports</w:t>
      </w:r>
    </w:p>
    <w:p w14:paraId="071729CD" w14:textId="0062DB20" w:rsidR="006F2B25" w:rsidRDefault="006F2B25" w:rsidP="008D323C">
      <w:pPr>
        <w:pStyle w:val="NoSpacing"/>
      </w:pPr>
      <w:r w:rsidRPr="006F2B25">
        <w:tab/>
      </w:r>
      <w:r w:rsidRPr="006F2B25">
        <w:tab/>
        <w:t>Nothing to report.</w:t>
      </w:r>
    </w:p>
    <w:p w14:paraId="25CBFD61" w14:textId="77777777" w:rsidR="0014312D" w:rsidRDefault="0014312D" w:rsidP="008D323C">
      <w:pPr>
        <w:pStyle w:val="NoSpacing"/>
      </w:pPr>
    </w:p>
    <w:p w14:paraId="0BAACF57" w14:textId="77777777" w:rsidR="0014312D" w:rsidRDefault="0014312D" w:rsidP="008D323C">
      <w:pPr>
        <w:pStyle w:val="NoSpacing"/>
      </w:pPr>
    </w:p>
    <w:p w14:paraId="7DA3020D" w14:textId="77777777" w:rsidR="0014312D" w:rsidRPr="006F2B25" w:rsidRDefault="0014312D" w:rsidP="008D323C">
      <w:pPr>
        <w:pStyle w:val="NoSpacing"/>
      </w:pPr>
    </w:p>
    <w:p w14:paraId="2DEE9D63" w14:textId="77777777" w:rsidR="00380163" w:rsidRPr="000C1B92" w:rsidRDefault="00380163" w:rsidP="008D323C">
      <w:pPr>
        <w:pStyle w:val="NoSpacing"/>
        <w:rPr>
          <w:color w:val="EE0000"/>
        </w:rPr>
      </w:pPr>
    </w:p>
    <w:p w14:paraId="511B8631" w14:textId="3D765584" w:rsidR="00D508B3" w:rsidRDefault="00E65C20" w:rsidP="008D323C">
      <w:pPr>
        <w:pStyle w:val="NoSpacing"/>
        <w:rPr>
          <w:b/>
          <w:bCs/>
        </w:rPr>
      </w:pPr>
      <w:r w:rsidRPr="00380163">
        <w:rPr>
          <w:b/>
          <w:bCs/>
        </w:rPr>
        <w:lastRenderedPageBreak/>
        <w:t>2</w:t>
      </w:r>
      <w:r w:rsidR="00D9749C" w:rsidRPr="00380163">
        <w:rPr>
          <w:b/>
          <w:bCs/>
        </w:rPr>
        <w:t>8</w:t>
      </w:r>
      <w:r w:rsidR="00B00366" w:rsidRPr="00380163">
        <w:rPr>
          <w:b/>
          <w:bCs/>
        </w:rPr>
        <w:t>70</w:t>
      </w:r>
      <w:r w:rsidR="00514F1A" w:rsidRPr="00380163">
        <w:rPr>
          <w:b/>
          <w:bCs/>
        </w:rPr>
        <w:t>/26</w:t>
      </w:r>
      <w:r w:rsidRPr="00380163">
        <w:rPr>
          <w:b/>
          <w:bCs/>
        </w:rPr>
        <w:tab/>
      </w:r>
      <w:r w:rsidR="00D508B3" w:rsidRPr="00380163">
        <w:rPr>
          <w:b/>
          <w:bCs/>
        </w:rPr>
        <w:t>To report any Highways</w:t>
      </w:r>
      <w:r w:rsidR="00DA499C" w:rsidRPr="00380163">
        <w:rPr>
          <w:b/>
          <w:bCs/>
        </w:rPr>
        <w:t xml:space="preserve">, </w:t>
      </w:r>
      <w:r w:rsidR="00D508B3" w:rsidRPr="00380163">
        <w:rPr>
          <w:b/>
          <w:bCs/>
        </w:rPr>
        <w:t xml:space="preserve">Rights of </w:t>
      </w:r>
      <w:r w:rsidR="005D7F93" w:rsidRPr="00380163">
        <w:rPr>
          <w:b/>
          <w:bCs/>
        </w:rPr>
        <w:t>Way,</w:t>
      </w:r>
      <w:r w:rsidR="00D508B3" w:rsidRPr="00380163">
        <w:rPr>
          <w:b/>
          <w:bCs/>
        </w:rPr>
        <w:t xml:space="preserve"> or Service Faults</w:t>
      </w:r>
    </w:p>
    <w:p w14:paraId="6C6574CB" w14:textId="14CF2B46" w:rsidR="00380163" w:rsidRDefault="00380163" w:rsidP="00380163">
      <w:pPr>
        <w:pStyle w:val="NoSpacing"/>
        <w:numPr>
          <w:ilvl w:val="0"/>
          <w:numId w:val="33"/>
        </w:numPr>
      </w:pPr>
      <w:r>
        <w:t>The Chair has little picked eight bin bags of litter from Clarborough, Welham and up to the Hop Pole</w:t>
      </w:r>
    </w:p>
    <w:p w14:paraId="43EFB443" w14:textId="04079769" w:rsidR="00380163" w:rsidRDefault="00380163" w:rsidP="00380163">
      <w:pPr>
        <w:pStyle w:val="NoSpacing"/>
        <w:numPr>
          <w:ilvl w:val="0"/>
          <w:numId w:val="33"/>
        </w:numPr>
      </w:pPr>
      <w:r>
        <w:t>The Bone Mill Lane road sign has been demolished and reported – CSC784263910</w:t>
      </w:r>
    </w:p>
    <w:p w14:paraId="1CADED0E" w14:textId="4155BB37" w:rsidR="00380163" w:rsidRDefault="00380163" w:rsidP="00380163">
      <w:pPr>
        <w:pStyle w:val="NoSpacing"/>
        <w:numPr>
          <w:ilvl w:val="0"/>
          <w:numId w:val="33"/>
        </w:numPr>
      </w:pPr>
      <w:r>
        <w:t>Several pot holes have been reported on Main Street – the response from County Council was No Action Required</w:t>
      </w:r>
    </w:p>
    <w:p w14:paraId="2F7359E7" w14:textId="1E63CC8C" w:rsidR="00380163" w:rsidRPr="00380163" w:rsidRDefault="00380163" w:rsidP="00380163">
      <w:pPr>
        <w:pStyle w:val="NoSpacing"/>
        <w:numPr>
          <w:ilvl w:val="0"/>
          <w:numId w:val="33"/>
        </w:numPr>
      </w:pPr>
      <w:r>
        <w:t>Pot holes reported on 9</w:t>
      </w:r>
      <w:r w:rsidRPr="00380163">
        <w:rPr>
          <w:vertAlign w:val="superscript"/>
        </w:rPr>
        <w:t>th</w:t>
      </w:r>
      <w:r>
        <w:t xml:space="preserve"> January adjacent the bus stop CSC783673125 and opposite Barcroft House CSC784300661</w:t>
      </w:r>
    </w:p>
    <w:p w14:paraId="5B91DC32" w14:textId="77777777" w:rsidR="00380163" w:rsidRDefault="00380163" w:rsidP="008D323C">
      <w:pPr>
        <w:pStyle w:val="NoSpacing"/>
        <w:rPr>
          <w:color w:val="EE0000"/>
        </w:rPr>
      </w:pPr>
    </w:p>
    <w:p w14:paraId="27F7DD78" w14:textId="56FA3E67" w:rsidR="00B65B45" w:rsidRDefault="00E65C20" w:rsidP="008D323C">
      <w:pPr>
        <w:pStyle w:val="NoSpacing"/>
        <w:rPr>
          <w:b/>
          <w:bCs/>
        </w:rPr>
      </w:pPr>
      <w:r w:rsidRPr="00F766F2">
        <w:rPr>
          <w:b/>
          <w:bCs/>
        </w:rPr>
        <w:t>2</w:t>
      </w:r>
      <w:r w:rsidR="00D9749C" w:rsidRPr="00F766F2">
        <w:rPr>
          <w:b/>
          <w:bCs/>
        </w:rPr>
        <w:t>8</w:t>
      </w:r>
      <w:r w:rsidR="00514F1A" w:rsidRPr="00F766F2">
        <w:rPr>
          <w:b/>
          <w:bCs/>
        </w:rPr>
        <w:t>7</w:t>
      </w:r>
      <w:r w:rsidR="00B00366" w:rsidRPr="00F766F2">
        <w:rPr>
          <w:b/>
          <w:bCs/>
        </w:rPr>
        <w:t>1</w:t>
      </w:r>
      <w:r w:rsidR="00514F1A" w:rsidRPr="00F766F2">
        <w:rPr>
          <w:b/>
          <w:bCs/>
        </w:rPr>
        <w:t>/26</w:t>
      </w:r>
      <w:r w:rsidRPr="00F766F2">
        <w:rPr>
          <w:b/>
          <w:bCs/>
        </w:rPr>
        <w:tab/>
      </w:r>
      <w:r w:rsidR="00B65B45" w:rsidRPr="00F766F2">
        <w:rPr>
          <w:b/>
          <w:bCs/>
        </w:rPr>
        <w:t>To receive any correspondence or information for future agenda items</w:t>
      </w:r>
    </w:p>
    <w:p w14:paraId="7D728091" w14:textId="366A3608" w:rsidR="00F766F2" w:rsidRPr="003013AA" w:rsidRDefault="00F766F2" w:rsidP="00F766F2">
      <w:pPr>
        <w:pStyle w:val="NoSpacing"/>
        <w:numPr>
          <w:ilvl w:val="0"/>
          <w:numId w:val="36"/>
        </w:numPr>
      </w:pPr>
      <w:r w:rsidRPr="003013AA">
        <w:t>Cllr Avery suggested</w:t>
      </w:r>
      <w:r w:rsidR="006F2B25" w:rsidRPr="003013AA">
        <w:t xml:space="preserve"> that the Parish Councils responds to the STEP programme consultation.</w:t>
      </w:r>
    </w:p>
    <w:p w14:paraId="395F9B7A" w14:textId="77777777" w:rsidR="00380163" w:rsidRDefault="00380163" w:rsidP="008D323C">
      <w:pPr>
        <w:pStyle w:val="NoSpacing"/>
        <w:rPr>
          <w:rFonts w:cstheme="minorHAnsi"/>
          <w:b/>
          <w:bCs/>
        </w:rPr>
      </w:pPr>
    </w:p>
    <w:p w14:paraId="48F139CF" w14:textId="4CD242F5" w:rsidR="00806518" w:rsidRDefault="00E65C20" w:rsidP="008D323C">
      <w:pPr>
        <w:pStyle w:val="NoSpacing"/>
        <w:rPr>
          <w:rFonts w:cstheme="minorHAnsi"/>
          <w:b/>
          <w:bCs/>
        </w:rPr>
      </w:pPr>
      <w:r w:rsidRPr="00380163">
        <w:rPr>
          <w:rFonts w:cstheme="minorHAnsi"/>
          <w:b/>
          <w:bCs/>
        </w:rPr>
        <w:t>2</w:t>
      </w:r>
      <w:r w:rsidR="00D9749C" w:rsidRPr="00380163">
        <w:rPr>
          <w:rFonts w:cstheme="minorHAnsi"/>
          <w:b/>
          <w:bCs/>
        </w:rPr>
        <w:t>8</w:t>
      </w:r>
      <w:r w:rsidR="00514F1A" w:rsidRPr="00380163">
        <w:rPr>
          <w:rFonts w:cstheme="minorHAnsi"/>
          <w:b/>
          <w:bCs/>
        </w:rPr>
        <w:t>7</w:t>
      </w:r>
      <w:r w:rsidR="00B00366" w:rsidRPr="00380163">
        <w:rPr>
          <w:rFonts w:cstheme="minorHAnsi"/>
          <w:b/>
          <w:bCs/>
        </w:rPr>
        <w:t>2</w:t>
      </w:r>
      <w:r w:rsidR="00514F1A" w:rsidRPr="00380163">
        <w:rPr>
          <w:rFonts w:cstheme="minorHAnsi"/>
          <w:b/>
          <w:bCs/>
        </w:rPr>
        <w:t>/26</w:t>
      </w:r>
      <w:r w:rsidRPr="00380163">
        <w:rPr>
          <w:rFonts w:cstheme="minorHAnsi"/>
          <w:b/>
          <w:bCs/>
        </w:rPr>
        <w:tab/>
      </w:r>
      <w:r w:rsidR="00B65B45" w:rsidRPr="00380163">
        <w:rPr>
          <w:rFonts w:cstheme="minorHAnsi"/>
          <w:b/>
          <w:bCs/>
        </w:rPr>
        <w:t>Time and date of the next Parish Council Meeting</w:t>
      </w:r>
      <w:r w:rsidR="00C822BA" w:rsidRPr="00380163">
        <w:rPr>
          <w:rFonts w:cstheme="minorHAnsi"/>
          <w:b/>
          <w:bCs/>
        </w:rPr>
        <w:t xml:space="preserve"> </w:t>
      </w:r>
    </w:p>
    <w:p w14:paraId="11F75A74" w14:textId="2ABC4FE4" w:rsidR="00380163" w:rsidRPr="00380163" w:rsidRDefault="00380163" w:rsidP="00380163">
      <w:pPr>
        <w:pStyle w:val="NoSpacing"/>
        <w:ind w:left="1440"/>
      </w:pPr>
      <w:r>
        <w:rPr>
          <w:rFonts w:cstheme="minorHAnsi"/>
        </w:rPr>
        <w:t>The next Parish Council meeting will be held on Monday 23</w:t>
      </w:r>
      <w:r w:rsidRPr="00380163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February 2026 at the Clarborough Village Hall, Main Street, Clarborough, Retford.</w:t>
      </w:r>
    </w:p>
    <w:p w14:paraId="506F5456" w14:textId="77777777" w:rsidR="001D18D7" w:rsidRDefault="001D18D7" w:rsidP="00762646">
      <w:pPr>
        <w:pStyle w:val="NoSpacing"/>
        <w:rPr>
          <w:b/>
          <w:bCs/>
        </w:rPr>
      </w:pPr>
    </w:p>
    <w:p w14:paraId="2C884536" w14:textId="77777777" w:rsidR="00860C90" w:rsidRDefault="00860C90" w:rsidP="00762646">
      <w:pPr>
        <w:pStyle w:val="NoSpacing"/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8221"/>
      </w:tblGrid>
      <w:tr w:rsidR="0034607D" w14:paraId="07E093BC" w14:textId="77777777" w:rsidTr="00380163">
        <w:tc>
          <w:tcPr>
            <w:tcW w:w="8221" w:type="dxa"/>
          </w:tcPr>
          <w:p w14:paraId="4BA15903" w14:textId="32599487" w:rsidR="00AC190D" w:rsidRPr="001D17D0" w:rsidRDefault="00AC190D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</w:p>
        </w:tc>
      </w:tr>
      <w:tr w:rsidR="0034607D" w14:paraId="32347466" w14:textId="77777777" w:rsidTr="00380163">
        <w:tc>
          <w:tcPr>
            <w:tcW w:w="8221" w:type="dxa"/>
          </w:tcPr>
          <w:p w14:paraId="4D9041AD" w14:textId="31958306" w:rsidR="0034607D" w:rsidRDefault="0034607D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78323B45" w14:textId="3C903CBC" w:rsidR="00684636" w:rsidRDefault="00684636" w:rsidP="00684636">
      <w:pPr>
        <w:tabs>
          <w:tab w:val="left" w:pos="1134"/>
        </w:tabs>
      </w:pPr>
      <w:r>
        <w:tab/>
      </w:r>
    </w:p>
    <w:p w14:paraId="2C190F82" w14:textId="77777777" w:rsidR="00077878" w:rsidRPr="00077878" w:rsidRDefault="00077878" w:rsidP="00077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14:paraId="199152B2" w14:textId="134A38AF" w:rsidR="00684636" w:rsidRDefault="00684636" w:rsidP="00684636">
      <w:pPr>
        <w:tabs>
          <w:tab w:val="left" w:pos="1134"/>
        </w:tabs>
      </w:pPr>
      <w:r>
        <w:tab/>
      </w:r>
    </w:p>
    <w:sectPr w:rsidR="00684636" w:rsidSect="0048603C">
      <w:headerReference w:type="default" r:id="rId8"/>
      <w:footerReference w:type="default" r:id="rId9"/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BFF1" w14:textId="77777777" w:rsidR="00BD71DE" w:rsidRDefault="00BD71DE" w:rsidP="00AD32D0">
      <w:pPr>
        <w:spacing w:after="0" w:line="240" w:lineRule="auto"/>
      </w:pPr>
      <w:r>
        <w:separator/>
      </w:r>
    </w:p>
  </w:endnote>
  <w:endnote w:type="continuationSeparator" w:id="0">
    <w:p w14:paraId="2BD23CA4" w14:textId="77777777" w:rsidR="00BD71DE" w:rsidRDefault="00BD71DE" w:rsidP="00AD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FE6D" w14:textId="10AD52AE" w:rsidR="00AD32D0" w:rsidRDefault="00AD32D0">
    <w:pPr>
      <w:pStyle w:val="Footer"/>
    </w:pPr>
    <w:r>
      <w:t>Minutes of the meeting held 12</w:t>
    </w:r>
    <w:r w:rsidRPr="00AD32D0">
      <w:rPr>
        <w:vertAlign w:val="superscript"/>
      </w:rPr>
      <w:t>th</w:t>
    </w:r>
    <w: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28D4" w14:textId="77777777" w:rsidR="00BD71DE" w:rsidRDefault="00BD71DE" w:rsidP="00AD32D0">
      <w:pPr>
        <w:spacing w:after="0" w:line="240" w:lineRule="auto"/>
      </w:pPr>
      <w:r>
        <w:separator/>
      </w:r>
    </w:p>
  </w:footnote>
  <w:footnote w:type="continuationSeparator" w:id="0">
    <w:p w14:paraId="1043D3A2" w14:textId="77777777" w:rsidR="00BD71DE" w:rsidRDefault="00BD71DE" w:rsidP="00AD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6028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06A08" w14:textId="5BA7FF03" w:rsidR="00AD32D0" w:rsidRDefault="00AD32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E9A29" w14:textId="77777777" w:rsidR="00AD32D0" w:rsidRDefault="00AD3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33"/>
    <w:multiLevelType w:val="hybridMultilevel"/>
    <w:tmpl w:val="50C4D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9665A"/>
    <w:multiLevelType w:val="hybridMultilevel"/>
    <w:tmpl w:val="EFCE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219"/>
    <w:multiLevelType w:val="hybridMultilevel"/>
    <w:tmpl w:val="054EFF42"/>
    <w:lvl w:ilvl="0" w:tplc="2AC2D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1F9C"/>
    <w:multiLevelType w:val="hybridMultilevel"/>
    <w:tmpl w:val="2662F20C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5F8"/>
    <w:multiLevelType w:val="hybridMultilevel"/>
    <w:tmpl w:val="13144C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5C5EF4"/>
    <w:multiLevelType w:val="hybridMultilevel"/>
    <w:tmpl w:val="197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2E26"/>
    <w:multiLevelType w:val="hybridMultilevel"/>
    <w:tmpl w:val="4DB80A4E"/>
    <w:lvl w:ilvl="0" w:tplc="231EA3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E33"/>
    <w:multiLevelType w:val="hybridMultilevel"/>
    <w:tmpl w:val="7172B9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4A430C"/>
    <w:multiLevelType w:val="hybridMultilevel"/>
    <w:tmpl w:val="6F267E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6B5E08"/>
    <w:multiLevelType w:val="hybridMultilevel"/>
    <w:tmpl w:val="FC40A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6175"/>
    <w:multiLevelType w:val="hybridMultilevel"/>
    <w:tmpl w:val="75CCB00C"/>
    <w:lvl w:ilvl="0" w:tplc="334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21364"/>
    <w:multiLevelType w:val="hybridMultilevel"/>
    <w:tmpl w:val="C3948BB8"/>
    <w:lvl w:ilvl="0" w:tplc="D1AE8722">
      <w:start w:val="254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A6DF7"/>
    <w:multiLevelType w:val="hybridMultilevel"/>
    <w:tmpl w:val="CBA041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B73F3B"/>
    <w:multiLevelType w:val="hybridMultilevel"/>
    <w:tmpl w:val="F04C3150"/>
    <w:lvl w:ilvl="0" w:tplc="3DAC65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8B4D42"/>
    <w:multiLevelType w:val="hybridMultilevel"/>
    <w:tmpl w:val="9D1EFAEE"/>
    <w:lvl w:ilvl="0" w:tplc="CA32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CC756C"/>
    <w:multiLevelType w:val="hybridMultilevel"/>
    <w:tmpl w:val="13DEAF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B94CD5"/>
    <w:multiLevelType w:val="hybridMultilevel"/>
    <w:tmpl w:val="DE40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F6B29"/>
    <w:multiLevelType w:val="hybridMultilevel"/>
    <w:tmpl w:val="4846FC10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A0ADC"/>
    <w:multiLevelType w:val="hybridMultilevel"/>
    <w:tmpl w:val="73945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4663B"/>
    <w:multiLevelType w:val="hybridMultilevel"/>
    <w:tmpl w:val="DC429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B006B"/>
    <w:multiLevelType w:val="hybridMultilevel"/>
    <w:tmpl w:val="3870976C"/>
    <w:lvl w:ilvl="0" w:tplc="25349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E35DAD"/>
    <w:multiLevelType w:val="hybridMultilevel"/>
    <w:tmpl w:val="1DA46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4241"/>
    <w:multiLevelType w:val="hybridMultilevel"/>
    <w:tmpl w:val="186642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A053EA"/>
    <w:multiLevelType w:val="hybridMultilevel"/>
    <w:tmpl w:val="D1F2D9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6BBE"/>
    <w:multiLevelType w:val="hybridMultilevel"/>
    <w:tmpl w:val="4D5C4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224"/>
    <w:multiLevelType w:val="hybridMultilevel"/>
    <w:tmpl w:val="EBEEB4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94A86"/>
    <w:multiLevelType w:val="hybridMultilevel"/>
    <w:tmpl w:val="A694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56521"/>
    <w:multiLevelType w:val="hybridMultilevel"/>
    <w:tmpl w:val="F81E50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4F28B9"/>
    <w:multiLevelType w:val="hybridMultilevel"/>
    <w:tmpl w:val="D6DC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A4994"/>
    <w:multiLevelType w:val="hybridMultilevel"/>
    <w:tmpl w:val="02A82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F35B24"/>
    <w:multiLevelType w:val="hybridMultilevel"/>
    <w:tmpl w:val="91F270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5AA3A60"/>
    <w:multiLevelType w:val="hybridMultilevel"/>
    <w:tmpl w:val="73283A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0C662B"/>
    <w:multiLevelType w:val="hybridMultilevel"/>
    <w:tmpl w:val="A1DA9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AB82861"/>
    <w:multiLevelType w:val="hybridMultilevel"/>
    <w:tmpl w:val="C132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4424C"/>
    <w:multiLevelType w:val="hybridMultilevel"/>
    <w:tmpl w:val="D5025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981">
    <w:abstractNumId w:val="3"/>
  </w:num>
  <w:num w:numId="2" w16cid:durableId="999043045">
    <w:abstractNumId w:val="28"/>
  </w:num>
  <w:num w:numId="3" w16cid:durableId="1063719652">
    <w:abstractNumId w:val="14"/>
  </w:num>
  <w:num w:numId="4" w16cid:durableId="1766459718">
    <w:abstractNumId w:val="13"/>
  </w:num>
  <w:num w:numId="5" w16cid:durableId="245383627">
    <w:abstractNumId w:val="10"/>
  </w:num>
  <w:num w:numId="6" w16cid:durableId="675155743">
    <w:abstractNumId w:val="20"/>
  </w:num>
  <w:num w:numId="7" w16cid:durableId="1058936690">
    <w:abstractNumId w:val="2"/>
  </w:num>
  <w:num w:numId="8" w16cid:durableId="693926005">
    <w:abstractNumId w:val="25"/>
  </w:num>
  <w:num w:numId="9" w16cid:durableId="48462830">
    <w:abstractNumId w:val="33"/>
  </w:num>
  <w:num w:numId="10" w16cid:durableId="1240335253">
    <w:abstractNumId w:val="17"/>
  </w:num>
  <w:num w:numId="11" w16cid:durableId="1957518607">
    <w:abstractNumId w:val="34"/>
  </w:num>
  <w:num w:numId="12" w16cid:durableId="11222384">
    <w:abstractNumId w:val="32"/>
  </w:num>
  <w:num w:numId="13" w16cid:durableId="233012481">
    <w:abstractNumId w:val="6"/>
  </w:num>
  <w:num w:numId="14" w16cid:durableId="152648740">
    <w:abstractNumId w:val="1"/>
  </w:num>
  <w:num w:numId="15" w16cid:durableId="1670403935">
    <w:abstractNumId w:val="21"/>
  </w:num>
  <w:num w:numId="16" w16cid:durableId="1933463716">
    <w:abstractNumId w:val="30"/>
  </w:num>
  <w:num w:numId="17" w16cid:durableId="429549555">
    <w:abstractNumId w:val="9"/>
  </w:num>
  <w:num w:numId="18" w16cid:durableId="2064592493">
    <w:abstractNumId w:val="7"/>
  </w:num>
  <w:num w:numId="19" w16cid:durableId="29959190">
    <w:abstractNumId w:val="18"/>
  </w:num>
  <w:num w:numId="20" w16cid:durableId="373966006">
    <w:abstractNumId w:val="0"/>
  </w:num>
  <w:num w:numId="21" w16cid:durableId="1695417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717201">
    <w:abstractNumId w:val="11"/>
  </w:num>
  <w:num w:numId="23" w16cid:durableId="1120999341">
    <w:abstractNumId w:val="23"/>
  </w:num>
  <w:num w:numId="24" w16cid:durableId="827554101">
    <w:abstractNumId w:val="5"/>
  </w:num>
  <w:num w:numId="25" w16cid:durableId="282537835">
    <w:abstractNumId w:val="16"/>
  </w:num>
  <w:num w:numId="26" w16cid:durableId="357047149">
    <w:abstractNumId w:val="26"/>
  </w:num>
  <w:num w:numId="27" w16cid:durableId="963314508">
    <w:abstractNumId w:val="24"/>
  </w:num>
  <w:num w:numId="28" w16cid:durableId="647171141">
    <w:abstractNumId w:val="19"/>
  </w:num>
  <w:num w:numId="29" w16cid:durableId="776290720">
    <w:abstractNumId w:val="27"/>
  </w:num>
  <w:num w:numId="30" w16cid:durableId="16321817">
    <w:abstractNumId w:val="8"/>
  </w:num>
  <w:num w:numId="31" w16cid:durableId="2026907950">
    <w:abstractNumId w:val="31"/>
  </w:num>
  <w:num w:numId="32" w16cid:durableId="1662536312">
    <w:abstractNumId w:val="4"/>
  </w:num>
  <w:num w:numId="33" w16cid:durableId="693845017">
    <w:abstractNumId w:val="22"/>
  </w:num>
  <w:num w:numId="34" w16cid:durableId="1882932335">
    <w:abstractNumId w:val="12"/>
  </w:num>
  <w:num w:numId="35" w16cid:durableId="624584888">
    <w:abstractNumId w:val="15"/>
  </w:num>
  <w:num w:numId="36" w16cid:durableId="20816357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46A"/>
    <w:rsid w:val="0000045B"/>
    <w:rsid w:val="00001128"/>
    <w:rsid w:val="000051F6"/>
    <w:rsid w:val="00006867"/>
    <w:rsid w:val="00015A3C"/>
    <w:rsid w:val="00021DFD"/>
    <w:rsid w:val="000318B5"/>
    <w:rsid w:val="00032E84"/>
    <w:rsid w:val="00037FF6"/>
    <w:rsid w:val="000463EA"/>
    <w:rsid w:val="00051092"/>
    <w:rsid w:val="00052ADF"/>
    <w:rsid w:val="00061CF2"/>
    <w:rsid w:val="000632A3"/>
    <w:rsid w:val="0006346A"/>
    <w:rsid w:val="00064C4B"/>
    <w:rsid w:val="0006691F"/>
    <w:rsid w:val="00076BD8"/>
    <w:rsid w:val="00077878"/>
    <w:rsid w:val="000840DC"/>
    <w:rsid w:val="00087C74"/>
    <w:rsid w:val="0009204D"/>
    <w:rsid w:val="00093E26"/>
    <w:rsid w:val="000A0B20"/>
    <w:rsid w:val="000A285D"/>
    <w:rsid w:val="000A411E"/>
    <w:rsid w:val="000C1B92"/>
    <w:rsid w:val="000C5F8F"/>
    <w:rsid w:val="000D6348"/>
    <w:rsid w:val="000D71DF"/>
    <w:rsid w:val="000E1731"/>
    <w:rsid w:val="000E7E71"/>
    <w:rsid w:val="000F0968"/>
    <w:rsid w:val="000F1B43"/>
    <w:rsid w:val="000F4752"/>
    <w:rsid w:val="000F5F2F"/>
    <w:rsid w:val="0010785C"/>
    <w:rsid w:val="00111CD0"/>
    <w:rsid w:val="00114D07"/>
    <w:rsid w:val="0012598A"/>
    <w:rsid w:val="0014312D"/>
    <w:rsid w:val="0014338A"/>
    <w:rsid w:val="0014382D"/>
    <w:rsid w:val="00144A8C"/>
    <w:rsid w:val="00154A73"/>
    <w:rsid w:val="00160B87"/>
    <w:rsid w:val="001611DC"/>
    <w:rsid w:val="001622F0"/>
    <w:rsid w:val="00166E69"/>
    <w:rsid w:val="00170F0C"/>
    <w:rsid w:val="001A0208"/>
    <w:rsid w:val="001A324C"/>
    <w:rsid w:val="001A55CA"/>
    <w:rsid w:val="001B143A"/>
    <w:rsid w:val="001B623D"/>
    <w:rsid w:val="001B64C9"/>
    <w:rsid w:val="001B72A5"/>
    <w:rsid w:val="001B7BA2"/>
    <w:rsid w:val="001C1BAF"/>
    <w:rsid w:val="001C4282"/>
    <w:rsid w:val="001D17D0"/>
    <w:rsid w:val="001D18D7"/>
    <w:rsid w:val="001D6C7B"/>
    <w:rsid w:val="001E2AC7"/>
    <w:rsid w:val="001E73D2"/>
    <w:rsid w:val="001F0299"/>
    <w:rsid w:val="001F17F8"/>
    <w:rsid w:val="001F4B6A"/>
    <w:rsid w:val="001F66CF"/>
    <w:rsid w:val="002016B3"/>
    <w:rsid w:val="002045F2"/>
    <w:rsid w:val="0020473C"/>
    <w:rsid w:val="00213A7B"/>
    <w:rsid w:val="00213E97"/>
    <w:rsid w:val="002200DB"/>
    <w:rsid w:val="00221CDD"/>
    <w:rsid w:val="0022226E"/>
    <w:rsid w:val="0022646F"/>
    <w:rsid w:val="00250A13"/>
    <w:rsid w:val="00275C25"/>
    <w:rsid w:val="002768DE"/>
    <w:rsid w:val="00276956"/>
    <w:rsid w:val="00277599"/>
    <w:rsid w:val="002779D1"/>
    <w:rsid w:val="00277CEC"/>
    <w:rsid w:val="00281E8B"/>
    <w:rsid w:val="00290400"/>
    <w:rsid w:val="002908A4"/>
    <w:rsid w:val="002A05B6"/>
    <w:rsid w:val="002A20B4"/>
    <w:rsid w:val="002B189C"/>
    <w:rsid w:val="002B1F00"/>
    <w:rsid w:val="002B7428"/>
    <w:rsid w:val="002C77E8"/>
    <w:rsid w:val="002D3E9E"/>
    <w:rsid w:val="002D41DF"/>
    <w:rsid w:val="002D65D7"/>
    <w:rsid w:val="002D69D2"/>
    <w:rsid w:val="002E0EF2"/>
    <w:rsid w:val="002E162B"/>
    <w:rsid w:val="002E3DD9"/>
    <w:rsid w:val="002E5180"/>
    <w:rsid w:val="002E6DA0"/>
    <w:rsid w:val="002F7DA2"/>
    <w:rsid w:val="003013AA"/>
    <w:rsid w:val="00301CD3"/>
    <w:rsid w:val="00306BE6"/>
    <w:rsid w:val="003111BA"/>
    <w:rsid w:val="003239A6"/>
    <w:rsid w:val="003273D1"/>
    <w:rsid w:val="00332478"/>
    <w:rsid w:val="00334383"/>
    <w:rsid w:val="00337A9A"/>
    <w:rsid w:val="003401C5"/>
    <w:rsid w:val="00340BFE"/>
    <w:rsid w:val="00341D9A"/>
    <w:rsid w:val="00343A39"/>
    <w:rsid w:val="0034513F"/>
    <w:rsid w:val="0034607D"/>
    <w:rsid w:val="00346EC7"/>
    <w:rsid w:val="003533A5"/>
    <w:rsid w:val="00362E9E"/>
    <w:rsid w:val="00365D26"/>
    <w:rsid w:val="0036671B"/>
    <w:rsid w:val="00371A86"/>
    <w:rsid w:val="00371BBB"/>
    <w:rsid w:val="003766F3"/>
    <w:rsid w:val="00380163"/>
    <w:rsid w:val="0038166E"/>
    <w:rsid w:val="00384B88"/>
    <w:rsid w:val="003929BE"/>
    <w:rsid w:val="003A36D8"/>
    <w:rsid w:val="003A7633"/>
    <w:rsid w:val="003B1171"/>
    <w:rsid w:val="003C0F47"/>
    <w:rsid w:val="003C1391"/>
    <w:rsid w:val="003C3DB6"/>
    <w:rsid w:val="003C782B"/>
    <w:rsid w:val="003D11A1"/>
    <w:rsid w:val="003D71BD"/>
    <w:rsid w:val="003E4FD8"/>
    <w:rsid w:val="003F33DA"/>
    <w:rsid w:val="004028D6"/>
    <w:rsid w:val="00402C9F"/>
    <w:rsid w:val="004031A4"/>
    <w:rsid w:val="00403BEC"/>
    <w:rsid w:val="004047B4"/>
    <w:rsid w:val="004079EA"/>
    <w:rsid w:val="00411869"/>
    <w:rsid w:val="00413EFE"/>
    <w:rsid w:val="00414E33"/>
    <w:rsid w:val="00434DDF"/>
    <w:rsid w:val="004376AD"/>
    <w:rsid w:val="00444535"/>
    <w:rsid w:val="00451500"/>
    <w:rsid w:val="00454EFB"/>
    <w:rsid w:val="004708FB"/>
    <w:rsid w:val="00475E34"/>
    <w:rsid w:val="00482877"/>
    <w:rsid w:val="00483789"/>
    <w:rsid w:val="00483971"/>
    <w:rsid w:val="0048603C"/>
    <w:rsid w:val="00487A82"/>
    <w:rsid w:val="00487DC1"/>
    <w:rsid w:val="00493F69"/>
    <w:rsid w:val="00495202"/>
    <w:rsid w:val="004A66AE"/>
    <w:rsid w:val="004B140E"/>
    <w:rsid w:val="004B5527"/>
    <w:rsid w:val="004B78AF"/>
    <w:rsid w:val="004C2CB5"/>
    <w:rsid w:val="004D13DD"/>
    <w:rsid w:val="004D1CEE"/>
    <w:rsid w:val="004D5ACE"/>
    <w:rsid w:val="004E496A"/>
    <w:rsid w:val="004F2302"/>
    <w:rsid w:val="00500812"/>
    <w:rsid w:val="0050182C"/>
    <w:rsid w:val="00503E17"/>
    <w:rsid w:val="00504F09"/>
    <w:rsid w:val="00506019"/>
    <w:rsid w:val="00506F91"/>
    <w:rsid w:val="00511532"/>
    <w:rsid w:val="00514A81"/>
    <w:rsid w:val="00514F1A"/>
    <w:rsid w:val="00515CD7"/>
    <w:rsid w:val="005328D0"/>
    <w:rsid w:val="00542783"/>
    <w:rsid w:val="00543142"/>
    <w:rsid w:val="00554CAD"/>
    <w:rsid w:val="0056051F"/>
    <w:rsid w:val="0057060D"/>
    <w:rsid w:val="00573F95"/>
    <w:rsid w:val="00577975"/>
    <w:rsid w:val="00580018"/>
    <w:rsid w:val="0058071D"/>
    <w:rsid w:val="005844ED"/>
    <w:rsid w:val="00585A7E"/>
    <w:rsid w:val="00587060"/>
    <w:rsid w:val="00594855"/>
    <w:rsid w:val="005A0166"/>
    <w:rsid w:val="005A25F1"/>
    <w:rsid w:val="005B3701"/>
    <w:rsid w:val="005B496D"/>
    <w:rsid w:val="005C0B1B"/>
    <w:rsid w:val="005C687B"/>
    <w:rsid w:val="005D57D9"/>
    <w:rsid w:val="005D7AE4"/>
    <w:rsid w:val="005D7F93"/>
    <w:rsid w:val="005F1B93"/>
    <w:rsid w:val="005F230A"/>
    <w:rsid w:val="0061559B"/>
    <w:rsid w:val="0062201D"/>
    <w:rsid w:val="00623877"/>
    <w:rsid w:val="00631D85"/>
    <w:rsid w:val="00633BB1"/>
    <w:rsid w:val="006349C4"/>
    <w:rsid w:val="0064689D"/>
    <w:rsid w:val="00662B7C"/>
    <w:rsid w:val="00664EFF"/>
    <w:rsid w:val="00683735"/>
    <w:rsid w:val="00684636"/>
    <w:rsid w:val="006866FD"/>
    <w:rsid w:val="006912DB"/>
    <w:rsid w:val="006940E8"/>
    <w:rsid w:val="00694BDD"/>
    <w:rsid w:val="00697130"/>
    <w:rsid w:val="006A5426"/>
    <w:rsid w:val="006B2014"/>
    <w:rsid w:val="006B484D"/>
    <w:rsid w:val="006B4B76"/>
    <w:rsid w:val="006C5875"/>
    <w:rsid w:val="006D3695"/>
    <w:rsid w:val="006D5D25"/>
    <w:rsid w:val="006D768D"/>
    <w:rsid w:val="006E07A5"/>
    <w:rsid w:val="006E374C"/>
    <w:rsid w:val="006F0E16"/>
    <w:rsid w:val="006F2B25"/>
    <w:rsid w:val="006F669B"/>
    <w:rsid w:val="00706675"/>
    <w:rsid w:val="00706F70"/>
    <w:rsid w:val="00713F46"/>
    <w:rsid w:val="00717B00"/>
    <w:rsid w:val="00722272"/>
    <w:rsid w:val="00722FBB"/>
    <w:rsid w:val="007232F9"/>
    <w:rsid w:val="00723EEE"/>
    <w:rsid w:val="00725080"/>
    <w:rsid w:val="007266AB"/>
    <w:rsid w:val="007310D2"/>
    <w:rsid w:val="00740357"/>
    <w:rsid w:val="007440DF"/>
    <w:rsid w:val="00746326"/>
    <w:rsid w:val="00751BCA"/>
    <w:rsid w:val="007562AD"/>
    <w:rsid w:val="00762646"/>
    <w:rsid w:val="00772679"/>
    <w:rsid w:val="00772AF0"/>
    <w:rsid w:val="007925E3"/>
    <w:rsid w:val="00793BB5"/>
    <w:rsid w:val="00795906"/>
    <w:rsid w:val="007975D8"/>
    <w:rsid w:val="007A04DA"/>
    <w:rsid w:val="007A2264"/>
    <w:rsid w:val="007A3990"/>
    <w:rsid w:val="007A4AFB"/>
    <w:rsid w:val="007A74B8"/>
    <w:rsid w:val="007B08DB"/>
    <w:rsid w:val="007B0EFB"/>
    <w:rsid w:val="007C3069"/>
    <w:rsid w:val="007C491F"/>
    <w:rsid w:val="007D10DA"/>
    <w:rsid w:val="007D155E"/>
    <w:rsid w:val="007D1C21"/>
    <w:rsid w:val="007D3478"/>
    <w:rsid w:val="007D66F9"/>
    <w:rsid w:val="007E1E87"/>
    <w:rsid w:val="007F072A"/>
    <w:rsid w:val="007F0B37"/>
    <w:rsid w:val="007F4474"/>
    <w:rsid w:val="0080007C"/>
    <w:rsid w:val="00802CE5"/>
    <w:rsid w:val="00803F52"/>
    <w:rsid w:val="00806518"/>
    <w:rsid w:val="00806B78"/>
    <w:rsid w:val="00807D41"/>
    <w:rsid w:val="008121DD"/>
    <w:rsid w:val="00824E2C"/>
    <w:rsid w:val="00832001"/>
    <w:rsid w:val="00834103"/>
    <w:rsid w:val="008370B0"/>
    <w:rsid w:val="00837ECE"/>
    <w:rsid w:val="008412E9"/>
    <w:rsid w:val="00842BA4"/>
    <w:rsid w:val="00844597"/>
    <w:rsid w:val="0084640D"/>
    <w:rsid w:val="00846D42"/>
    <w:rsid w:val="00847291"/>
    <w:rsid w:val="0085242E"/>
    <w:rsid w:val="00860599"/>
    <w:rsid w:val="008607E2"/>
    <w:rsid w:val="00860C90"/>
    <w:rsid w:val="00863E05"/>
    <w:rsid w:val="008649D4"/>
    <w:rsid w:val="008673E8"/>
    <w:rsid w:val="00872467"/>
    <w:rsid w:val="00875980"/>
    <w:rsid w:val="00875E1C"/>
    <w:rsid w:val="008943CD"/>
    <w:rsid w:val="008A1B16"/>
    <w:rsid w:val="008B3B99"/>
    <w:rsid w:val="008B45D7"/>
    <w:rsid w:val="008B7912"/>
    <w:rsid w:val="008D323C"/>
    <w:rsid w:val="008D5F9B"/>
    <w:rsid w:val="008F0F80"/>
    <w:rsid w:val="008F1876"/>
    <w:rsid w:val="00905F23"/>
    <w:rsid w:val="0092173E"/>
    <w:rsid w:val="00923EBF"/>
    <w:rsid w:val="00927C36"/>
    <w:rsid w:val="00931E7E"/>
    <w:rsid w:val="00947D94"/>
    <w:rsid w:val="009542EF"/>
    <w:rsid w:val="009554F6"/>
    <w:rsid w:val="00955A7D"/>
    <w:rsid w:val="00956766"/>
    <w:rsid w:val="00957B38"/>
    <w:rsid w:val="00957F49"/>
    <w:rsid w:val="0096064A"/>
    <w:rsid w:val="0097634E"/>
    <w:rsid w:val="00987E43"/>
    <w:rsid w:val="00993C97"/>
    <w:rsid w:val="009A1883"/>
    <w:rsid w:val="009B2EFD"/>
    <w:rsid w:val="009B3F02"/>
    <w:rsid w:val="009D4269"/>
    <w:rsid w:val="009D5EF0"/>
    <w:rsid w:val="009E2FE5"/>
    <w:rsid w:val="009F007A"/>
    <w:rsid w:val="00A040C1"/>
    <w:rsid w:val="00A0442E"/>
    <w:rsid w:val="00A121C1"/>
    <w:rsid w:val="00A124A3"/>
    <w:rsid w:val="00A2528A"/>
    <w:rsid w:val="00A31DD6"/>
    <w:rsid w:val="00A53576"/>
    <w:rsid w:val="00A57454"/>
    <w:rsid w:val="00A62F7F"/>
    <w:rsid w:val="00A64524"/>
    <w:rsid w:val="00A66EDC"/>
    <w:rsid w:val="00A71A05"/>
    <w:rsid w:val="00A753C8"/>
    <w:rsid w:val="00A76AB5"/>
    <w:rsid w:val="00A90864"/>
    <w:rsid w:val="00A91A9C"/>
    <w:rsid w:val="00AA7297"/>
    <w:rsid w:val="00AB0D0D"/>
    <w:rsid w:val="00AB125A"/>
    <w:rsid w:val="00AB6BA9"/>
    <w:rsid w:val="00AB7763"/>
    <w:rsid w:val="00AC190D"/>
    <w:rsid w:val="00AC1AB8"/>
    <w:rsid w:val="00AC28DE"/>
    <w:rsid w:val="00AC3013"/>
    <w:rsid w:val="00AD32D0"/>
    <w:rsid w:val="00AE1893"/>
    <w:rsid w:val="00AF0775"/>
    <w:rsid w:val="00B00366"/>
    <w:rsid w:val="00B03CEF"/>
    <w:rsid w:val="00B05E69"/>
    <w:rsid w:val="00B1646D"/>
    <w:rsid w:val="00B21F32"/>
    <w:rsid w:val="00B249F7"/>
    <w:rsid w:val="00B517EE"/>
    <w:rsid w:val="00B56C85"/>
    <w:rsid w:val="00B62635"/>
    <w:rsid w:val="00B643E7"/>
    <w:rsid w:val="00B65B45"/>
    <w:rsid w:val="00B714AB"/>
    <w:rsid w:val="00B755E9"/>
    <w:rsid w:val="00B929D6"/>
    <w:rsid w:val="00B97102"/>
    <w:rsid w:val="00BA14D6"/>
    <w:rsid w:val="00BA534F"/>
    <w:rsid w:val="00BB0A1D"/>
    <w:rsid w:val="00BB12A5"/>
    <w:rsid w:val="00BC2988"/>
    <w:rsid w:val="00BC3F89"/>
    <w:rsid w:val="00BC4949"/>
    <w:rsid w:val="00BC4B9C"/>
    <w:rsid w:val="00BC615C"/>
    <w:rsid w:val="00BC7A3D"/>
    <w:rsid w:val="00BD3499"/>
    <w:rsid w:val="00BD4D49"/>
    <w:rsid w:val="00BD71DE"/>
    <w:rsid w:val="00BE2735"/>
    <w:rsid w:val="00BE28A2"/>
    <w:rsid w:val="00BF129E"/>
    <w:rsid w:val="00C00B4B"/>
    <w:rsid w:val="00C13F52"/>
    <w:rsid w:val="00C1420B"/>
    <w:rsid w:val="00C15BDB"/>
    <w:rsid w:val="00C202CE"/>
    <w:rsid w:val="00C226FC"/>
    <w:rsid w:val="00C240C6"/>
    <w:rsid w:val="00C32862"/>
    <w:rsid w:val="00C3595B"/>
    <w:rsid w:val="00C45E4F"/>
    <w:rsid w:val="00C5049D"/>
    <w:rsid w:val="00C51454"/>
    <w:rsid w:val="00C57A9E"/>
    <w:rsid w:val="00C67796"/>
    <w:rsid w:val="00C7043B"/>
    <w:rsid w:val="00C71010"/>
    <w:rsid w:val="00C719AE"/>
    <w:rsid w:val="00C71F57"/>
    <w:rsid w:val="00C822BA"/>
    <w:rsid w:val="00C84CE7"/>
    <w:rsid w:val="00C853F3"/>
    <w:rsid w:val="00C90AE7"/>
    <w:rsid w:val="00C918E4"/>
    <w:rsid w:val="00C93CB9"/>
    <w:rsid w:val="00C9692F"/>
    <w:rsid w:val="00CA0DD9"/>
    <w:rsid w:val="00CA3B11"/>
    <w:rsid w:val="00CC4CE7"/>
    <w:rsid w:val="00CD0AF8"/>
    <w:rsid w:val="00CD1D59"/>
    <w:rsid w:val="00CD53E0"/>
    <w:rsid w:val="00CD75A9"/>
    <w:rsid w:val="00CE640D"/>
    <w:rsid w:val="00CF075D"/>
    <w:rsid w:val="00D00044"/>
    <w:rsid w:val="00D04434"/>
    <w:rsid w:val="00D149E4"/>
    <w:rsid w:val="00D169E1"/>
    <w:rsid w:val="00D175D9"/>
    <w:rsid w:val="00D17D2F"/>
    <w:rsid w:val="00D17D36"/>
    <w:rsid w:val="00D3227D"/>
    <w:rsid w:val="00D345F7"/>
    <w:rsid w:val="00D40D5B"/>
    <w:rsid w:val="00D4593B"/>
    <w:rsid w:val="00D508B3"/>
    <w:rsid w:val="00D52DB3"/>
    <w:rsid w:val="00D546C8"/>
    <w:rsid w:val="00D56FAD"/>
    <w:rsid w:val="00D72146"/>
    <w:rsid w:val="00D727E5"/>
    <w:rsid w:val="00D77BE2"/>
    <w:rsid w:val="00D96B9D"/>
    <w:rsid w:val="00D9749C"/>
    <w:rsid w:val="00DA149E"/>
    <w:rsid w:val="00DA499C"/>
    <w:rsid w:val="00DA5A22"/>
    <w:rsid w:val="00DB1563"/>
    <w:rsid w:val="00DB31D6"/>
    <w:rsid w:val="00DB65E7"/>
    <w:rsid w:val="00DD108D"/>
    <w:rsid w:val="00DD125D"/>
    <w:rsid w:val="00DD6093"/>
    <w:rsid w:val="00DD7343"/>
    <w:rsid w:val="00DD7DED"/>
    <w:rsid w:val="00DE34CC"/>
    <w:rsid w:val="00DE73BD"/>
    <w:rsid w:val="00DF2681"/>
    <w:rsid w:val="00E13B46"/>
    <w:rsid w:val="00E2191D"/>
    <w:rsid w:val="00E2559D"/>
    <w:rsid w:val="00E26A0E"/>
    <w:rsid w:val="00E31873"/>
    <w:rsid w:val="00E345D5"/>
    <w:rsid w:val="00E35725"/>
    <w:rsid w:val="00E40B78"/>
    <w:rsid w:val="00E442FE"/>
    <w:rsid w:val="00E55859"/>
    <w:rsid w:val="00E65C20"/>
    <w:rsid w:val="00E72E1B"/>
    <w:rsid w:val="00E73351"/>
    <w:rsid w:val="00E74F5F"/>
    <w:rsid w:val="00E767D3"/>
    <w:rsid w:val="00E9131D"/>
    <w:rsid w:val="00E93E90"/>
    <w:rsid w:val="00EA4E19"/>
    <w:rsid w:val="00EB23B2"/>
    <w:rsid w:val="00EB2700"/>
    <w:rsid w:val="00EB4810"/>
    <w:rsid w:val="00EB62A0"/>
    <w:rsid w:val="00EC2B5D"/>
    <w:rsid w:val="00EC350C"/>
    <w:rsid w:val="00EC39EA"/>
    <w:rsid w:val="00EC659B"/>
    <w:rsid w:val="00ED24D7"/>
    <w:rsid w:val="00ED7355"/>
    <w:rsid w:val="00EE0C6F"/>
    <w:rsid w:val="00EE210F"/>
    <w:rsid w:val="00F124BB"/>
    <w:rsid w:val="00F151EA"/>
    <w:rsid w:val="00F179F5"/>
    <w:rsid w:val="00F2030E"/>
    <w:rsid w:val="00F205C8"/>
    <w:rsid w:val="00F320A4"/>
    <w:rsid w:val="00F354A4"/>
    <w:rsid w:val="00F42DDD"/>
    <w:rsid w:val="00F454AB"/>
    <w:rsid w:val="00F46C1A"/>
    <w:rsid w:val="00F470F0"/>
    <w:rsid w:val="00F51D4E"/>
    <w:rsid w:val="00F6386C"/>
    <w:rsid w:val="00F6667B"/>
    <w:rsid w:val="00F766F2"/>
    <w:rsid w:val="00F85BCF"/>
    <w:rsid w:val="00FA4A3C"/>
    <w:rsid w:val="00FA6965"/>
    <w:rsid w:val="00FB0C30"/>
    <w:rsid w:val="00FB59F0"/>
    <w:rsid w:val="00FC1EC8"/>
    <w:rsid w:val="00FC5D52"/>
    <w:rsid w:val="00FC77AD"/>
    <w:rsid w:val="00FD00A8"/>
    <w:rsid w:val="00FD0CEB"/>
    <w:rsid w:val="00FD397E"/>
    <w:rsid w:val="00FD64C0"/>
    <w:rsid w:val="00FD7071"/>
    <w:rsid w:val="00FE38BF"/>
    <w:rsid w:val="00FE496C"/>
    <w:rsid w:val="00FE590D"/>
    <w:rsid w:val="00FE6606"/>
    <w:rsid w:val="00FF0137"/>
    <w:rsid w:val="00FF3D1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630"/>
  <w15:docId w15:val="{D7A68974-FCD3-4577-B22E-729A5D1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53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D0"/>
  </w:style>
  <w:style w:type="paragraph" w:styleId="Footer">
    <w:name w:val="footer"/>
    <w:basedOn w:val="Normal"/>
    <w:link w:val="FooterChar"/>
    <w:uiPriority w:val="99"/>
    <w:unhideWhenUsed/>
    <w:rsid w:val="00AD3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3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462-994A-4825-BB19-A3EED1D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2693</TotalTime>
  <Pages>5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Simon Davies</cp:lastModifiedBy>
  <cp:revision>138</cp:revision>
  <cp:lastPrinted>2026-01-04T18:49:00Z</cp:lastPrinted>
  <dcterms:created xsi:type="dcterms:W3CDTF">2023-08-22T18:12:00Z</dcterms:created>
  <dcterms:modified xsi:type="dcterms:W3CDTF">2026-02-16T15:41:00Z</dcterms:modified>
</cp:coreProperties>
</file>